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62" w:rsidRPr="00B96A62" w:rsidRDefault="00B96A62" w:rsidP="00B96A62">
      <w:pPr>
        <w:pStyle w:val="Titolo11"/>
        <w:spacing w:before="20"/>
        <w:jc w:val="center"/>
        <w:rPr>
          <w:color w:val="231F20"/>
        </w:rPr>
      </w:pPr>
      <w:r w:rsidRPr="00B96A62">
        <w:rPr>
          <w:color w:val="231F20"/>
        </w:rPr>
        <w:t>PROGRAMMA DI SVILUPPO RURALE DELLA PUGLIA 2014-2020</w:t>
      </w:r>
    </w:p>
    <w:p w:rsidR="00B96A62" w:rsidRDefault="00B96A62" w:rsidP="00B96A62">
      <w:pPr>
        <w:pStyle w:val="Titolo11"/>
        <w:spacing w:before="20"/>
        <w:jc w:val="center"/>
        <w:rPr>
          <w:color w:val="231F20"/>
        </w:rPr>
      </w:pPr>
    </w:p>
    <w:p w:rsidR="00B96A62" w:rsidRPr="00B96A62" w:rsidRDefault="00B937A1" w:rsidP="00B96A62">
      <w:pPr>
        <w:pStyle w:val="Titolo11"/>
        <w:spacing w:before="20"/>
        <w:jc w:val="center"/>
        <w:rPr>
          <w:color w:val="231F20"/>
        </w:rPr>
      </w:pPr>
      <w:r w:rsidRPr="00B96A62">
        <w:rPr>
          <w:color w:val="231F20"/>
        </w:rPr>
        <w:t>Misura</w:t>
      </w:r>
      <w:r w:rsidR="00B96A62" w:rsidRPr="00B96A62">
        <w:rPr>
          <w:color w:val="231F20"/>
        </w:rPr>
        <w:t xml:space="preserve"> </w:t>
      </w:r>
      <w:r w:rsidRPr="00B96A62">
        <w:rPr>
          <w:color w:val="231F20"/>
        </w:rPr>
        <w:t>4</w:t>
      </w:r>
      <w:r w:rsidR="007B753A">
        <w:rPr>
          <w:color w:val="231F20"/>
        </w:rPr>
        <w:t xml:space="preserve"> </w:t>
      </w:r>
      <w:bookmarkStart w:id="0" w:name="_GoBack"/>
      <w:bookmarkEnd w:id="0"/>
      <w:r w:rsidRPr="00B96A62">
        <w:rPr>
          <w:color w:val="231F20"/>
        </w:rPr>
        <w:t>–</w:t>
      </w:r>
      <w:r w:rsidR="00B96A62" w:rsidRPr="00B96A62">
        <w:rPr>
          <w:color w:val="231F20"/>
        </w:rPr>
        <w:t xml:space="preserve"> </w:t>
      </w:r>
      <w:r w:rsidRPr="00B96A62">
        <w:rPr>
          <w:color w:val="231F20"/>
        </w:rPr>
        <w:t>Investimenti</w:t>
      </w:r>
      <w:r w:rsidR="00B96A62" w:rsidRPr="00B96A62">
        <w:rPr>
          <w:color w:val="231F20"/>
        </w:rPr>
        <w:t xml:space="preserve"> </w:t>
      </w:r>
      <w:r w:rsidRPr="00B96A62">
        <w:rPr>
          <w:color w:val="231F20"/>
        </w:rPr>
        <w:t>in</w:t>
      </w:r>
      <w:r w:rsidR="00B96A62" w:rsidRPr="00B96A62">
        <w:rPr>
          <w:color w:val="231F20"/>
        </w:rPr>
        <w:t xml:space="preserve"> </w:t>
      </w:r>
      <w:r w:rsidRPr="00B96A62">
        <w:rPr>
          <w:color w:val="231F20"/>
        </w:rPr>
        <w:t>immobilizzazioni</w:t>
      </w:r>
      <w:r w:rsidR="00B96A62" w:rsidRPr="00B96A62">
        <w:rPr>
          <w:color w:val="231F20"/>
        </w:rPr>
        <w:t xml:space="preserve"> </w:t>
      </w:r>
      <w:r w:rsidRPr="00B96A62">
        <w:rPr>
          <w:color w:val="231F20"/>
        </w:rPr>
        <w:t>materiali</w:t>
      </w:r>
    </w:p>
    <w:p w:rsidR="00B96A62" w:rsidRPr="00B96A62" w:rsidRDefault="00B937A1" w:rsidP="00B96A62">
      <w:pPr>
        <w:pStyle w:val="Titolo11"/>
        <w:spacing w:before="20"/>
        <w:jc w:val="center"/>
        <w:rPr>
          <w:color w:val="231F20"/>
        </w:rPr>
      </w:pPr>
      <w:r w:rsidRPr="00B96A62">
        <w:rPr>
          <w:color w:val="231F20"/>
        </w:rPr>
        <w:t>Sottomisura 4.1 - Sostegno ad inve</w:t>
      </w:r>
      <w:r w:rsidR="00B96A62" w:rsidRPr="00B96A62">
        <w:rPr>
          <w:color w:val="231F20"/>
        </w:rPr>
        <w:t>stimenti nelle aziende agricole</w:t>
      </w:r>
    </w:p>
    <w:p w:rsidR="00B937A1" w:rsidRPr="00B96A62" w:rsidRDefault="00B937A1" w:rsidP="00B96A62">
      <w:pPr>
        <w:pStyle w:val="Titolo11"/>
        <w:spacing w:before="20"/>
        <w:jc w:val="center"/>
      </w:pPr>
      <w:r w:rsidRPr="00B96A62">
        <w:rPr>
          <w:color w:val="231F20"/>
        </w:rPr>
        <w:t>Operazione 4.1.C – Sostegno per investimenti per</w:t>
      </w:r>
      <w:r w:rsidR="004567EC">
        <w:rPr>
          <w:color w:val="231F20"/>
        </w:rPr>
        <w:t xml:space="preserve"> </w:t>
      </w:r>
      <w:r w:rsidRPr="00B96A62">
        <w:rPr>
          <w:color w:val="231F20"/>
        </w:rPr>
        <w:t xml:space="preserve">la redditività, la competitività e la sostenibilità delle aziende olivicole della Zona infetta relativamente alla </w:t>
      </w:r>
      <w:proofErr w:type="spellStart"/>
      <w:r w:rsidRPr="00B96A62">
        <w:rPr>
          <w:color w:val="231F20"/>
        </w:rPr>
        <w:t>Xylella</w:t>
      </w:r>
      <w:proofErr w:type="spellEnd"/>
      <w:r w:rsidRPr="00B96A62">
        <w:rPr>
          <w:color w:val="231F20"/>
        </w:rPr>
        <w:t xml:space="preserve"> fastidiosa.</w:t>
      </w:r>
    </w:p>
    <w:p w:rsidR="007340E2" w:rsidRDefault="007340E2" w:rsidP="00B937A1">
      <w:pPr>
        <w:pStyle w:val="Titolo11"/>
        <w:spacing w:before="20"/>
        <w:jc w:val="center"/>
        <w:rPr>
          <w:i/>
          <w:color w:val="231F20"/>
        </w:rPr>
      </w:pPr>
    </w:p>
    <w:p w:rsidR="00B96A62" w:rsidRPr="00B937A1" w:rsidRDefault="00B96A62" w:rsidP="00B937A1">
      <w:pPr>
        <w:pStyle w:val="Titolo11"/>
        <w:spacing w:before="20"/>
        <w:jc w:val="center"/>
        <w:rPr>
          <w:i/>
          <w:color w:val="231F20"/>
        </w:rPr>
      </w:pPr>
    </w:p>
    <w:p w:rsidR="00B937A1" w:rsidRDefault="00B937A1" w:rsidP="00B937A1">
      <w:pPr>
        <w:pStyle w:val="Titolo11"/>
        <w:spacing w:before="20"/>
        <w:jc w:val="center"/>
        <w:rPr>
          <w:color w:val="231F20"/>
        </w:rPr>
      </w:pPr>
      <w:r w:rsidRPr="00B937A1">
        <w:rPr>
          <w:color w:val="231F20"/>
        </w:rPr>
        <w:t>RELAZIONE TECNICA</w:t>
      </w:r>
    </w:p>
    <w:p w:rsidR="00B937A1" w:rsidRDefault="00B937A1" w:rsidP="00B937A1">
      <w:pPr>
        <w:pStyle w:val="Titolo11"/>
        <w:spacing w:before="20"/>
        <w:jc w:val="center"/>
        <w:rPr>
          <w:color w:val="231F20"/>
        </w:rPr>
      </w:pPr>
    </w:p>
    <w:p w:rsidR="00655BA8" w:rsidRDefault="00655BA8" w:rsidP="00B937A1">
      <w:pPr>
        <w:pStyle w:val="Titolo11"/>
        <w:spacing w:before="20"/>
        <w:jc w:val="center"/>
        <w:rPr>
          <w:color w:val="231F20"/>
        </w:rPr>
      </w:pPr>
    </w:p>
    <w:tbl>
      <w:tblPr>
        <w:tblStyle w:val="Grigliatabell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5"/>
        <w:gridCol w:w="7796"/>
      </w:tblGrid>
      <w:tr w:rsidR="00655BA8" w:rsidTr="00655BA8">
        <w:tc>
          <w:tcPr>
            <w:tcW w:w="9631" w:type="dxa"/>
            <w:gridSpan w:val="2"/>
          </w:tcPr>
          <w:p w:rsidR="00655BA8" w:rsidRDefault="00655BA8" w:rsidP="00655BA8">
            <w:pPr>
              <w:pStyle w:val="Titolo11"/>
              <w:spacing w:before="20"/>
              <w:ind w:left="0"/>
              <w:jc w:val="center"/>
              <w:rPr>
                <w:color w:val="231F20"/>
              </w:rPr>
            </w:pPr>
            <w:r>
              <w:rPr>
                <w:color w:val="231F20"/>
              </w:rPr>
              <w:t>Ditta richiedente</w:t>
            </w:r>
          </w:p>
        </w:tc>
      </w:tr>
      <w:tr w:rsidR="00655BA8" w:rsidTr="00655BA8">
        <w:tc>
          <w:tcPr>
            <w:tcW w:w="1835" w:type="dxa"/>
          </w:tcPr>
          <w:p w:rsidR="00655BA8" w:rsidRPr="00655BA8" w:rsidRDefault="00655BA8" w:rsidP="00B937A1">
            <w:pPr>
              <w:pStyle w:val="Titolo11"/>
              <w:spacing w:before="20"/>
              <w:ind w:left="0"/>
              <w:jc w:val="both"/>
              <w:rPr>
                <w:i/>
                <w:color w:val="231F20"/>
              </w:rPr>
            </w:pPr>
            <w:r w:rsidRPr="00655BA8">
              <w:rPr>
                <w:i/>
                <w:color w:val="231F20"/>
              </w:rPr>
              <w:t>Ragione sociale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55BA8" w:rsidRDefault="00655BA8" w:rsidP="00B937A1">
            <w:pPr>
              <w:pStyle w:val="Titolo11"/>
              <w:spacing w:before="20"/>
              <w:ind w:left="0"/>
              <w:jc w:val="both"/>
              <w:rPr>
                <w:color w:val="231F20"/>
              </w:rPr>
            </w:pPr>
          </w:p>
        </w:tc>
      </w:tr>
      <w:tr w:rsidR="00655BA8" w:rsidTr="00655BA8">
        <w:tc>
          <w:tcPr>
            <w:tcW w:w="1835" w:type="dxa"/>
          </w:tcPr>
          <w:p w:rsidR="00655BA8" w:rsidRPr="00655BA8" w:rsidRDefault="00655BA8" w:rsidP="00B937A1">
            <w:pPr>
              <w:pStyle w:val="Titolo11"/>
              <w:spacing w:before="20"/>
              <w:ind w:left="0"/>
              <w:jc w:val="both"/>
              <w:rPr>
                <w:i/>
                <w:color w:val="231F20"/>
              </w:rPr>
            </w:pPr>
            <w:r w:rsidRPr="00655BA8">
              <w:rPr>
                <w:i/>
                <w:color w:val="231F20"/>
              </w:rPr>
              <w:t>CUUA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55BA8" w:rsidRDefault="00655BA8" w:rsidP="00B937A1">
            <w:pPr>
              <w:pStyle w:val="Titolo11"/>
              <w:spacing w:before="20"/>
              <w:ind w:left="0"/>
              <w:jc w:val="both"/>
              <w:rPr>
                <w:color w:val="231F20"/>
              </w:rPr>
            </w:pPr>
          </w:p>
        </w:tc>
      </w:tr>
      <w:tr w:rsidR="00655BA8" w:rsidTr="00655BA8">
        <w:tc>
          <w:tcPr>
            <w:tcW w:w="1835" w:type="dxa"/>
          </w:tcPr>
          <w:p w:rsidR="00655BA8" w:rsidRPr="00655BA8" w:rsidRDefault="00655BA8" w:rsidP="00B937A1">
            <w:pPr>
              <w:pStyle w:val="Titolo11"/>
              <w:spacing w:before="20"/>
              <w:ind w:left="0"/>
              <w:jc w:val="both"/>
              <w:rPr>
                <w:i/>
                <w:color w:val="231F20"/>
              </w:rPr>
            </w:pPr>
            <w:r w:rsidRPr="00655BA8">
              <w:rPr>
                <w:i/>
                <w:color w:val="231F20"/>
              </w:rPr>
              <w:t>PEC</w:t>
            </w:r>
          </w:p>
        </w:tc>
        <w:tc>
          <w:tcPr>
            <w:tcW w:w="7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5BA8" w:rsidRDefault="00655BA8" w:rsidP="00B937A1">
            <w:pPr>
              <w:pStyle w:val="Titolo11"/>
              <w:spacing w:before="20"/>
              <w:ind w:left="0"/>
              <w:jc w:val="both"/>
              <w:rPr>
                <w:color w:val="231F20"/>
              </w:rPr>
            </w:pPr>
          </w:p>
        </w:tc>
      </w:tr>
    </w:tbl>
    <w:p w:rsidR="00655BA8" w:rsidRDefault="00655BA8" w:rsidP="00B937A1">
      <w:pPr>
        <w:pStyle w:val="Titolo11"/>
        <w:spacing w:before="20"/>
        <w:jc w:val="both"/>
        <w:rPr>
          <w:color w:val="231F20"/>
        </w:rPr>
      </w:pPr>
    </w:p>
    <w:tbl>
      <w:tblPr>
        <w:tblStyle w:val="Grigliatabell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5"/>
        <w:gridCol w:w="7796"/>
      </w:tblGrid>
      <w:tr w:rsidR="00655BA8" w:rsidTr="00655BA8">
        <w:tc>
          <w:tcPr>
            <w:tcW w:w="9631" w:type="dxa"/>
            <w:gridSpan w:val="2"/>
          </w:tcPr>
          <w:p w:rsidR="00655BA8" w:rsidRDefault="00655BA8" w:rsidP="00B16749">
            <w:pPr>
              <w:pStyle w:val="Titolo11"/>
              <w:spacing w:before="20"/>
              <w:ind w:left="0"/>
              <w:jc w:val="center"/>
              <w:rPr>
                <w:color w:val="231F20"/>
              </w:rPr>
            </w:pPr>
            <w:r>
              <w:rPr>
                <w:color w:val="231F20"/>
              </w:rPr>
              <w:t>Tecnico incaricato</w:t>
            </w:r>
          </w:p>
        </w:tc>
      </w:tr>
      <w:tr w:rsidR="00655BA8" w:rsidTr="00655BA8">
        <w:tc>
          <w:tcPr>
            <w:tcW w:w="1835" w:type="dxa"/>
          </w:tcPr>
          <w:p w:rsidR="00655BA8" w:rsidRPr="00655BA8" w:rsidRDefault="00655BA8" w:rsidP="00B16749">
            <w:pPr>
              <w:pStyle w:val="Titolo11"/>
              <w:spacing w:before="20"/>
              <w:ind w:left="0"/>
              <w:jc w:val="both"/>
              <w:rPr>
                <w:i/>
                <w:color w:val="231F20"/>
              </w:rPr>
            </w:pPr>
            <w:r w:rsidRPr="00655BA8">
              <w:rPr>
                <w:i/>
                <w:color w:val="231F20"/>
              </w:rPr>
              <w:t>Nome e cognome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55BA8" w:rsidRDefault="00655BA8" w:rsidP="00B16749">
            <w:pPr>
              <w:pStyle w:val="Titolo11"/>
              <w:spacing w:before="20"/>
              <w:ind w:left="0"/>
              <w:jc w:val="both"/>
              <w:rPr>
                <w:color w:val="231F20"/>
              </w:rPr>
            </w:pPr>
          </w:p>
        </w:tc>
      </w:tr>
      <w:tr w:rsidR="00655BA8" w:rsidTr="00655BA8">
        <w:tc>
          <w:tcPr>
            <w:tcW w:w="1835" w:type="dxa"/>
          </w:tcPr>
          <w:p w:rsidR="00655BA8" w:rsidRPr="00655BA8" w:rsidRDefault="00655BA8" w:rsidP="00B16749">
            <w:pPr>
              <w:pStyle w:val="Titolo11"/>
              <w:spacing w:before="20"/>
              <w:ind w:left="0"/>
              <w:jc w:val="both"/>
              <w:rPr>
                <w:i/>
                <w:color w:val="231F20"/>
              </w:rPr>
            </w:pPr>
            <w:r w:rsidRPr="00655BA8">
              <w:rPr>
                <w:i/>
                <w:color w:val="231F20"/>
              </w:rPr>
              <w:t>Tel.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55BA8" w:rsidRDefault="00655BA8" w:rsidP="00B16749">
            <w:pPr>
              <w:pStyle w:val="Titolo11"/>
              <w:spacing w:before="20"/>
              <w:ind w:left="0"/>
              <w:jc w:val="both"/>
              <w:rPr>
                <w:color w:val="231F20"/>
              </w:rPr>
            </w:pPr>
          </w:p>
        </w:tc>
      </w:tr>
      <w:tr w:rsidR="00655BA8" w:rsidTr="00655BA8">
        <w:tc>
          <w:tcPr>
            <w:tcW w:w="1835" w:type="dxa"/>
          </w:tcPr>
          <w:p w:rsidR="00655BA8" w:rsidRPr="00655BA8" w:rsidRDefault="00655BA8" w:rsidP="00B16749">
            <w:pPr>
              <w:pStyle w:val="Titolo11"/>
              <w:spacing w:before="20"/>
              <w:ind w:left="0"/>
              <w:jc w:val="both"/>
              <w:rPr>
                <w:i/>
                <w:color w:val="231F20"/>
              </w:rPr>
            </w:pPr>
            <w:r w:rsidRPr="00655BA8">
              <w:rPr>
                <w:i/>
                <w:color w:val="231F20"/>
              </w:rPr>
              <w:t>PEC</w:t>
            </w:r>
          </w:p>
        </w:tc>
        <w:tc>
          <w:tcPr>
            <w:tcW w:w="7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5BA8" w:rsidRDefault="00655BA8" w:rsidP="00B16749">
            <w:pPr>
              <w:pStyle w:val="Titolo11"/>
              <w:spacing w:before="20"/>
              <w:ind w:left="0"/>
              <w:jc w:val="both"/>
              <w:rPr>
                <w:color w:val="231F20"/>
              </w:rPr>
            </w:pPr>
          </w:p>
        </w:tc>
      </w:tr>
    </w:tbl>
    <w:p w:rsidR="00655BA8" w:rsidRDefault="00655BA8" w:rsidP="00B937A1">
      <w:pPr>
        <w:pStyle w:val="Titolo11"/>
        <w:spacing w:before="20"/>
        <w:jc w:val="both"/>
        <w:rPr>
          <w:color w:val="231F20"/>
        </w:rPr>
      </w:pPr>
    </w:p>
    <w:p w:rsidR="00B937A1" w:rsidRDefault="00B937A1" w:rsidP="00B937A1">
      <w:pPr>
        <w:pStyle w:val="Titolo11"/>
        <w:spacing w:before="20"/>
        <w:jc w:val="both"/>
        <w:rPr>
          <w:color w:val="231F20"/>
        </w:rPr>
      </w:pPr>
    </w:p>
    <w:p w:rsidR="00655BA8" w:rsidRDefault="00655BA8" w:rsidP="00B937A1">
      <w:pPr>
        <w:pStyle w:val="Titolo11"/>
        <w:spacing w:before="20"/>
        <w:jc w:val="both"/>
        <w:rPr>
          <w:color w:val="231F20"/>
        </w:rPr>
      </w:pPr>
    </w:p>
    <w:p w:rsidR="00B937A1" w:rsidRPr="004323D7" w:rsidRDefault="00B937A1" w:rsidP="00B937A1">
      <w:pPr>
        <w:pStyle w:val="Titolo11"/>
        <w:spacing w:before="20"/>
        <w:jc w:val="both"/>
        <w:rPr>
          <w:b w:val="0"/>
          <w:color w:val="231F20"/>
        </w:rPr>
      </w:pPr>
      <w:r w:rsidRPr="004323D7">
        <w:rPr>
          <w:b w:val="0"/>
          <w:color w:val="231F20"/>
        </w:rPr>
        <w:t>La relazione deve essere redatta utilizzando il seguente schema</w:t>
      </w:r>
      <w:r w:rsidR="001C00D7">
        <w:rPr>
          <w:b w:val="0"/>
          <w:color w:val="231F20"/>
        </w:rPr>
        <w:t xml:space="preserve"> e contenuta in complessive due </w:t>
      </w:r>
      <w:r w:rsidR="006948ED">
        <w:rPr>
          <w:b w:val="0"/>
          <w:color w:val="231F20"/>
        </w:rPr>
        <w:t>pagine.</w:t>
      </w:r>
    </w:p>
    <w:p w:rsidR="00B937A1" w:rsidRPr="004323D7" w:rsidRDefault="00B937A1" w:rsidP="00B937A1">
      <w:pPr>
        <w:pStyle w:val="Titolo11"/>
        <w:spacing w:before="20"/>
        <w:jc w:val="both"/>
        <w:rPr>
          <w:b w:val="0"/>
          <w:color w:val="231F20"/>
        </w:rPr>
      </w:pPr>
    </w:p>
    <w:p w:rsidR="00B937A1" w:rsidRDefault="00B937A1" w:rsidP="00B937A1">
      <w:pPr>
        <w:pStyle w:val="Titolo11"/>
        <w:spacing w:before="20"/>
        <w:jc w:val="both"/>
        <w:rPr>
          <w:b w:val="0"/>
          <w:color w:val="231F20"/>
        </w:rPr>
      </w:pPr>
      <w:r w:rsidRPr="004323D7">
        <w:rPr>
          <w:b w:val="0"/>
          <w:color w:val="231F20"/>
        </w:rPr>
        <w:t xml:space="preserve">SITUAZIONE </w:t>
      </w:r>
      <w:r w:rsidRPr="00B31652">
        <w:rPr>
          <w:color w:val="231F20"/>
        </w:rPr>
        <w:t>ANTE</w:t>
      </w:r>
      <w:r w:rsidRPr="004323D7">
        <w:rPr>
          <w:b w:val="0"/>
          <w:color w:val="231F20"/>
        </w:rPr>
        <w:t xml:space="preserve"> DELL’AZIENDA PROPONENTE</w:t>
      </w:r>
    </w:p>
    <w:p w:rsidR="00B96A62" w:rsidRPr="00B96A62" w:rsidRDefault="00B96A62" w:rsidP="00B937A1">
      <w:pPr>
        <w:pStyle w:val="Titolo11"/>
        <w:spacing w:before="20"/>
        <w:jc w:val="both"/>
        <w:rPr>
          <w:b w:val="0"/>
          <w:color w:val="231F20"/>
        </w:rPr>
      </w:pPr>
      <w:r w:rsidRPr="00B96A62">
        <w:rPr>
          <w:b w:val="0"/>
          <w:color w:val="231F20"/>
        </w:rPr>
        <w:t>Funzionalmente alla comprensione della tipologia e quantità dei fattori di produzione utilizzati, nonché dei ricavi conseguiti e dei costi sostenuti, devono essere descritti:</w:t>
      </w:r>
    </w:p>
    <w:p w:rsidR="00B96A62" w:rsidRPr="00B96A62" w:rsidRDefault="00B96A62" w:rsidP="00B96A62">
      <w:pPr>
        <w:pStyle w:val="Titolo11"/>
        <w:numPr>
          <w:ilvl w:val="0"/>
          <w:numId w:val="2"/>
        </w:numPr>
        <w:spacing w:before="20"/>
        <w:jc w:val="both"/>
        <w:rPr>
          <w:b w:val="0"/>
          <w:color w:val="231F20"/>
        </w:rPr>
      </w:pPr>
      <w:r w:rsidRPr="00B96A62">
        <w:rPr>
          <w:b w:val="0"/>
          <w:color w:val="231F20"/>
        </w:rPr>
        <w:t xml:space="preserve">struttura, processi produttivi e </w:t>
      </w:r>
      <w:r>
        <w:rPr>
          <w:b w:val="0"/>
          <w:color w:val="231F20"/>
        </w:rPr>
        <w:t>organizzazione aziendali;</w:t>
      </w:r>
    </w:p>
    <w:p w:rsidR="00B96A62" w:rsidRPr="00B96A62" w:rsidRDefault="00B96A62" w:rsidP="00B96A62">
      <w:pPr>
        <w:pStyle w:val="Titolo11"/>
        <w:numPr>
          <w:ilvl w:val="0"/>
          <w:numId w:val="2"/>
        </w:numPr>
        <w:spacing w:before="20"/>
        <w:jc w:val="both"/>
        <w:rPr>
          <w:b w:val="0"/>
          <w:color w:val="231F20"/>
        </w:rPr>
      </w:pPr>
      <w:r w:rsidRPr="00B96A62">
        <w:rPr>
          <w:b w:val="0"/>
          <w:color w:val="231F20"/>
        </w:rPr>
        <w:t>modalità di commercializzazione dei prodotti realizzati.</w:t>
      </w:r>
    </w:p>
    <w:p w:rsidR="00C17D5C" w:rsidRDefault="00C17D5C" w:rsidP="004323D7">
      <w:pPr>
        <w:pStyle w:val="Titolo11"/>
        <w:spacing w:before="20"/>
        <w:jc w:val="both"/>
        <w:rPr>
          <w:b w:val="0"/>
          <w:color w:val="231F20"/>
        </w:rPr>
      </w:pPr>
    </w:p>
    <w:p w:rsidR="004323D7" w:rsidRPr="004323D7" w:rsidRDefault="004323D7" w:rsidP="004323D7">
      <w:pPr>
        <w:pStyle w:val="Titolo11"/>
        <w:spacing w:before="20"/>
        <w:jc w:val="both"/>
        <w:rPr>
          <w:b w:val="0"/>
          <w:color w:val="231F20"/>
        </w:rPr>
      </w:pPr>
      <w:r w:rsidRPr="004323D7">
        <w:rPr>
          <w:b w:val="0"/>
          <w:color w:val="231F20"/>
        </w:rPr>
        <w:t xml:space="preserve">SITUAZIONE </w:t>
      </w:r>
      <w:r w:rsidRPr="00B31652">
        <w:rPr>
          <w:color w:val="231F20"/>
        </w:rPr>
        <w:t>POST</w:t>
      </w:r>
      <w:r w:rsidRPr="004323D7">
        <w:rPr>
          <w:b w:val="0"/>
          <w:color w:val="231F20"/>
        </w:rPr>
        <w:t xml:space="preserve"> DELL’AZIENDA PROPONENTE</w:t>
      </w:r>
    </w:p>
    <w:p w:rsidR="008D4252" w:rsidRPr="00B96A62" w:rsidRDefault="00B96A62" w:rsidP="00B96A62">
      <w:pPr>
        <w:pStyle w:val="Titolo11"/>
        <w:spacing w:before="20"/>
        <w:jc w:val="both"/>
        <w:rPr>
          <w:b w:val="0"/>
          <w:color w:val="231F20"/>
        </w:rPr>
      </w:pPr>
      <w:r w:rsidRPr="00B96A62">
        <w:rPr>
          <w:b w:val="0"/>
          <w:color w:val="231F20"/>
        </w:rPr>
        <w:t>Funzionalmente alla comprensione degli effetti conseguenti agli investimenti per cui si chiede il sostegno, devono essere descritti</w:t>
      </w:r>
      <w:r>
        <w:rPr>
          <w:b w:val="0"/>
          <w:color w:val="231F20"/>
        </w:rPr>
        <w:t>:</w:t>
      </w:r>
    </w:p>
    <w:p w:rsidR="00CF69A4" w:rsidRPr="00B96A62" w:rsidRDefault="00B96A62" w:rsidP="00AA2AD6">
      <w:pPr>
        <w:pStyle w:val="Paragrafoelenco"/>
        <w:numPr>
          <w:ilvl w:val="0"/>
          <w:numId w:val="1"/>
        </w:numPr>
        <w:spacing w:before="20"/>
        <w:jc w:val="both"/>
        <w:rPr>
          <w:color w:val="231F20"/>
        </w:rPr>
      </w:pPr>
      <w:r w:rsidRPr="00B96A62">
        <w:rPr>
          <w:color w:val="231F20"/>
        </w:rPr>
        <w:t>relazione tra investimenti richiesti e modifica di struttura, processi produttivi e organizzazione aziendali</w:t>
      </w:r>
      <w:r w:rsidR="00CF69A4" w:rsidRPr="00B96A62">
        <w:rPr>
          <w:rFonts w:ascii="Calibri" w:eastAsia="Calibri" w:hAnsi="Calibri" w:cs="Calibri"/>
          <w:bCs/>
          <w:color w:val="231F20"/>
          <w:lang w:eastAsia="it-IT" w:bidi="it-IT"/>
        </w:rPr>
        <w:t>;</w:t>
      </w:r>
    </w:p>
    <w:p w:rsidR="004323D7" w:rsidRPr="00B96A62" w:rsidRDefault="00B96A62" w:rsidP="00AA2AD6">
      <w:pPr>
        <w:pStyle w:val="Paragrafoelenco"/>
        <w:numPr>
          <w:ilvl w:val="0"/>
          <w:numId w:val="1"/>
        </w:numPr>
        <w:spacing w:before="20"/>
        <w:jc w:val="both"/>
        <w:rPr>
          <w:color w:val="231F20"/>
        </w:rPr>
      </w:pPr>
      <w:r w:rsidRPr="00B96A62">
        <w:rPr>
          <w:color w:val="231F20"/>
        </w:rPr>
        <w:t>relazione tra investimenti richiesti</w:t>
      </w:r>
      <w:r w:rsidRPr="00B96A62">
        <w:rPr>
          <w:rFonts w:ascii="Calibri" w:eastAsia="Calibri" w:hAnsi="Calibri" w:cs="Calibri"/>
          <w:bCs/>
          <w:color w:val="231F20"/>
          <w:lang w:eastAsia="it-IT" w:bidi="it-IT"/>
        </w:rPr>
        <w:t xml:space="preserve"> e </w:t>
      </w:r>
      <w:r w:rsidRPr="00B96A62">
        <w:rPr>
          <w:color w:val="231F20"/>
        </w:rPr>
        <w:t>modalità di commercializzazione dei prodotti realizzati.</w:t>
      </w:r>
    </w:p>
    <w:p w:rsidR="003A1B7B" w:rsidRDefault="003A1B7B" w:rsidP="003A1B7B">
      <w:pPr>
        <w:spacing w:before="20"/>
        <w:ind w:left="116"/>
        <w:jc w:val="both"/>
        <w:rPr>
          <w:color w:val="231F20"/>
        </w:rPr>
      </w:pPr>
    </w:p>
    <w:tbl>
      <w:tblPr>
        <w:tblStyle w:val="Grigliatabell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5"/>
        <w:gridCol w:w="4253"/>
      </w:tblGrid>
      <w:tr w:rsidR="00655BA8" w:rsidTr="00655BA8">
        <w:tc>
          <w:tcPr>
            <w:tcW w:w="1835" w:type="dxa"/>
          </w:tcPr>
          <w:p w:rsidR="00655BA8" w:rsidRPr="00655BA8" w:rsidRDefault="00655BA8" w:rsidP="00B16749">
            <w:pPr>
              <w:pStyle w:val="Titolo11"/>
              <w:spacing w:before="20"/>
              <w:ind w:left="0"/>
              <w:jc w:val="both"/>
              <w:rPr>
                <w:b w:val="0"/>
                <w:color w:val="231F20"/>
              </w:rPr>
            </w:pPr>
            <w:r w:rsidRPr="00655BA8">
              <w:rPr>
                <w:b w:val="0"/>
                <w:color w:val="231F20"/>
              </w:rPr>
              <w:t>Luogo e data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655BA8" w:rsidRDefault="00655BA8" w:rsidP="00B16749">
            <w:pPr>
              <w:pStyle w:val="Titolo11"/>
              <w:spacing w:before="20"/>
              <w:ind w:left="0"/>
              <w:jc w:val="both"/>
              <w:rPr>
                <w:color w:val="231F20"/>
              </w:rPr>
            </w:pPr>
          </w:p>
        </w:tc>
      </w:tr>
    </w:tbl>
    <w:p w:rsidR="003A1B7B" w:rsidRDefault="003A1B7B" w:rsidP="003A1B7B">
      <w:pPr>
        <w:spacing w:before="20"/>
        <w:ind w:left="116"/>
        <w:jc w:val="both"/>
        <w:rPr>
          <w:color w:val="231F20"/>
        </w:rPr>
      </w:pPr>
    </w:p>
    <w:p w:rsidR="00655BA8" w:rsidRDefault="00655BA8" w:rsidP="003A1B7B">
      <w:pPr>
        <w:spacing w:before="20"/>
        <w:ind w:left="116"/>
        <w:jc w:val="both"/>
        <w:rPr>
          <w:color w:val="231F20"/>
        </w:rPr>
      </w:pPr>
    </w:p>
    <w:tbl>
      <w:tblPr>
        <w:tblStyle w:val="Grigliatabella"/>
        <w:tblW w:w="9490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1"/>
        <w:gridCol w:w="3119"/>
      </w:tblGrid>
      <w:tr w:rsidR="00655BA8" w:rsidTr="00655BA8">
        <w:tc>
          <w:tcPr>
            <w:tcW w:w="6371" w:type="dxa"/>
          </w:tcPr>
          <w:p w:rsidR="00655BA8" w:rsidRPr="00655BA8" w:rsidRDefault="00655BA8" w:rsidP="00B16749">
            <w:pPr>
              <w:pStyle w:val="Titolo11"/>
              <w:spacing w:before="20"/>
              <w:ind w:left="0"/>
              <w:jc w:val="both"/>
              <w:rPr>
                <w:b w:val="0"/>
                <w:color w:val="231F20"/>
              </w:rPr>
            </w:pPr>
          </w:p>
        </w:tc>
        <w:tc>
          <w:tcPr>
            <w:tcW w:w="3119" w:type="dxa"/>
          </w:tcPr>
          <w:p w:rsidR="00655BA8" w:rsidRPr="00655BA8" w:rsidRDefault="00655BA8" w:rsidP="00655BA8">
            <w:pPr>
              <w:pStyle w:val="Titolo11"/>
              <w:spacing w:before="20"/>
              <w:ind w:left="0"/>
              <w:jc w:val="center"/>
              <w:rPr>
                <w:b w:val="0"/>
                <w:color w:val="231F20"/>
              </w:rPr>
            </w:pPr>
            <w:r w:rsidRPr="00655BA8">
              <w:rPr>
                <w:b w:val="0"/>
                <w:color w:val="231F20"/>
              </w:rPr>
              <w:t>Firma del tecnico incaricato</w:t>
            </w:r>
          </w:p>
        </w:tc>
      </w:tr>
      <w:tr w:rsidR="00655BA8" w:rsidTr="00655BA8">
        <w:trPr>
          <w:trHeight w:val="567"/>
        </w:trPr>
        <w:tc>
          <w:tcPr>
            <w:tcW w:w="6371" w:type="dxa"/>
          </w:tcPr>
          <w:p w:rsidR="00655BA8" w:rsidRPr="00655BA8" w:rsidRDefault="00655BA8" w:rsidP="00B16749">
            <w:pPr>
              <w:pStyle w:val="Titolo11"/>
              <w:spacing w:before="20"/>
              <w:ind w:left="0"/>
              <w:jc w:val="both"/>
              <w:rPr>
                <w:b w:val="0"/>
                <w:color w:val="231F2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55BA8" w:rsidRPr="00655BA8" w:rsidRDefault="00655BA8" w:rsidP="00655BA8">
            <w:pPr>
              <w:pStyle w:val="Titolo11"/>
              <w:spacing w:before="20"/>
              <w:ind w:left="0"/>
              <w:jc w:val="center"/>
              <w:rPr>
                <w:b w:val="0"/>
                <w:color w:val="231F20"/>
              </w:rPr>
            </w:pPr>
          </w:p>
        </w:tc>
      </w:tr>
    </w:tbl>
    <w:p w:rsidR="003A1B7B" w:rsidRPr="003A1B7B" w:rsidRDefault="003A1B7B" w:rsidP="00655BA8">
      <w:pPr>
        <w:spacing w:before="20"/>
        <w:ind w:left="6096"/>
        <w:jc w:val="both"/>
        <w:rPr>
          <w:color w:val="231F20"/>
        </w:rPr>
      </w:pPr>
    </w:p>
    <w:sectPr w:rsidR="003A1B7B" w:rsidRPr="003A1B7B" w:rsidSect="00277526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9DF"/>
    <w:multiLevelType w:val="hybridMultilevel"/>
    <w:tmpl w:val="AA5C2B82"/>
    <w:lvl w:ilvl="0" w:tplc="F5127BE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509F220D"/>
    <w:multiLevelType w:val="hybridMultilevel"/>
    <w:tmpl w:val="4C6E8F12"/>
    <w:lvl w:ilvl="0" w:tplc="65E432B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E0A1F"/>
    <w:rsid w:val="00133F1B"/>
    <w:rsid w:val="001C00D7"/>
    <w:rsid w:val="001C51A6"/>
    <w:rsid w:val="00277526"/>
    <w:rsid w:val="002F3670"/>
    <w:rsid w:val="003A1B7B"/>
    <w:rsid w:val="004323D7"/>
    <w:rsid w:val="004567EC"/>
    <w:rsid w:val="004669D4"/>
    <w:rsid w:val="00655BA8"/>
    <w:rsid w:val="006948ED"/>
    <w:rsid w:val="007340E2"/>
    <w:rsid w:val="007B753A"/>
    <w:rsid w:val="008D4252"/>
    <w:rsid w:val="0091579D"/>
    <w:rsid w:val="009329A2"/>
    <w:rsid w:val="0094104C"/>
    <w:rsid w:val="009D5171"/>
    <w:rsid w:val="00A314D5"/>
    <w:rsid w:val="00A721F8"/>
    <w:rsid w:val="00AA2AD6"/>
    <w:rsid w:val="00B31652"/>
    <w:rsid w:val="00B937A1"/>
    <w:rsid w:val="00B96A62"/>
    <w:rsid w:val="00BC5CC8"/>
    <w:rsid w:val="00BC76D1"/>
    <w:rsid w:val="00BE290C"/>
    <w:rsid w:val="00BE3784"/>
    <w:rsid w:val="00C17D5C"/>
    <w:rsid w:val="00CE1708"/>
    <w:rsid w:val="00CF69A4"/>
    <w:rsid w:val="00D71E7D"/>
    <w:rsid w:val="00F47FCE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B937A1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9D51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De Giorgi</dc:creator>
  <cp:lastModifiedBy>giuseppe.sisto</cp:lastModifiedBy>
  <cp:revision>2</cp:revision>
  <dcterms:created xsi:type="dcterms:W3CDTF">2019-06-20T13:44:00Z</dcterms:created>
  <dcterms:modified xsi:type="dcterms:W3CDTF">2019-06-20T13:44:00Z</dcterms:modified>
</cp:coreProperties>
</file>