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3B" w:rsidRDefault="001F7E49">
      <w:pPr>
        <w:jc w:val="right"/>
      </w:pPr>
      <w:r>
        <w:t>ALLEGATO 1</w:t>
      </w:r>
    </w:p>
    <w:p w:rsidR="0057043B" w:rsidRDefault="001F7E49">
      <w:pPr>
        <w:jc w:val="center"/>
        <w:rPr>
          <w:sz w:val="28"/>
          <w:szCs w:val="28"/>
        </w:rPr>
      </w:pPr>
      <w:r>
        <w:rPr>
          <w:sz w:val="28"/>
          <w:szCs w:val="28"/>
        </w:rPr>
        <w:t>DICHIARAZIONE SOSTITUTIVA DI NOTORIETA’</w:t>
      </w:r>
    </w:p>
    <w:p w:rsidR="0057043B" w:rsidRDefault="001F7E49">
      <w:pPr>
        <w:spacing w:after="0" w:line="240" w:lineRule="auto"/>
      </w:pPr>
      <w:r>
        <w:t>Ai sensi degli artt. 46 e 47, D.P.R. 28 Dicembre 2000 n.445, consapevole delle sanzioni penali nel caso di</w:t>
      </w:r>
    </w:p>
    <w:p w:rsidR="0057043B" w:rsidRDefault="001F7E49">
      <w:pPr>
        <w:spacing w:after="0" w:line="240" w:lineRule="auto"/>
      </w:pPr>
      <w:r>
        <w:t>dichiarazioni non veritiere, di formazione o uso di atti falsi, richiamate dall’art. 76 del D.P.R. medesimo.</w:t>
      </w:r>
    </w:p>
    <w:p w:rsidR="0057043B" w:rsidRDefault="0057043B"/>
    <w:p w:rsidR="0057043B" w:rsidRDefault="001F7E49">
      <w:pPr>
        <w:spacing w:before="240" w:line="360" w:lineRule="auto"/>
        <w:jc w:val="both"/>
      </w:pPr>
      <w:r>
        <w:t>Il/la sottoscritto/a: _________________________________nato a: ________________ il _______________</w:t>
      </w:r>
    </w:p>
    <w:p w:rsidR="0057043B" w:rsidRDefault="001F7E49">
      <w:pPr>
        <w:spacing w:before="240" w:line="360" w:lineRule="auto"/>
        <w:jc w:val="both"/>
      </w:pPr>
      <w:r>
        <w:t>Residente in: _____________________________alla_____________________________________________</w:t>
      </w:r>
    </w:p>
    <w:p w:rsidR="0057043B" w:rsidRDefault="001F7E49">
      <w:pPr>
        <w:spacing w:before="240" w:line="360" w:lineRule="auto"/>
        <w:jc w:val="both"/>
      </w:pPr>
      <w:r>
        <w:t>In qualità di: Titolare/Legale rappresentante dell’impresa_________________________________________</w:t>
      </w:r>
    </w:p>
    <w:p w:rsidR="0057043B" w:rsidRDefault="001F7E49">
      <w:pPr>
        <w:spacing w:before="240" w:line="360" w:lineRule="auto"/>
        <w:jc w:val="both"/>
      </w:pPr>
      <w:r>
        <w:t>intestataria della DDS n. _________________della sottomisura 8.2 del P.S.R. 2014/2022 della Regione Puglia</w:t>
      </w:r>
    </w:p>
    <w:p w:rsidR="0057043B" w:rsidRDefault="001F7E49">
      <w:pPr>
        <w:spacing w:before="240" w:line="360" w:lineRule="auto"/>
        <w:jc w:val="both"/>
      </w:pPr>
      <w:r>
        <w:t>e Il/la sottoscritto/a: ________________________________nato a: ______________ il _________________</w:t>
      </w:r>
    </w:p>
    <w:p w:rsidR="0057043B" w:rsidRDefault="001F7E49">
      <w:pPr>
        <w:spacing w:before="240" w:line="360" w:lineRule="auto"/>
        <w:jc w:val="both"/>
      </w:pPr>
      <w:r>
        <w:t>Residente in: _____________________________alla_____________________________________________</w:t>
      </w:r>
    </w:p>
    <w:p w:rsidR="0057043B" w:rsidRDefault="001F7E49">
      <w:pPr>
        <w:spacing w:before="240" w:line="360" w:lineRule="auto"/>
        <w:jc w:val="both"/>
      </w:pPr>
      <w:r>
        <w:t>in qualità di Direttore dei Lavori del progetto di investimenti della ditta _____________________________</w:t>
      </w:r>
    </w:p>
    <w:p w:rsidR="0057043B" w:rsidRDefault="001F7E49">
      <w:pPr>
        <w:spacing w:before="240" w:line="360" w:lineRule="auto"/>
        <w:jc w:val="center"/>
        <w:rPr>
          <w:b/>
        </w:rPr>
      </w:pPr>
      <w:r>
        <w:rPr>
          <w:b/>
        </w:rPr>
        <w:t>DICHIARANO</w:t>
      </w:r>
    </w:p>
    <w:p w:rsidR="0057043B" w:rsidRDefault="001F7E49">
      <w:pPr>
        <w:spacing w:before="240" w:line="480" w:lineRule="auto"/>
        <w:jc w:val="both"/>
      </w:pPr>
      <w:r>
        <w:rPr>
          <w:b/>
        </w:rPr>
        <w:t>di aver preso visione</w:t>
      </w:r>
      <w:r>
        <w:t xml:space="preserve"> di quanto stabilito nella Determinazione dell’Autorità di Gestione PSR Puglia 2014-2022 n. 492 del 19.07.2022 avente ad oggetto “Aggiornamento e scorrimento della graduatoria di cui alla D.d.A.G. n. 325 del 09/06/2021 e adempimenti consequenziali “, e </w:t>
      </w:r>
      <w:r>
        <w:rPr>
          <w:b/>
        </w:rPr>
        <w:t xml:space="preserve">di accettare tutte le condizioni ivi stabilite, con particolare riferimento al punto e) di pag </w:t>
      </w:r>
      <w:r w:rsidR="009858D8">
        <w:rPr>
          <w:b/>
        </w:rPr>
        <w:t>10</w:t>
      </w:r>
      <w:r>
        <w:t>.</w:t>
      </w:r>
    </w:p>
    <w:p w:rsidR="0057043B" w:rsidRDefault="0057043B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/>
        <w:jc w:val="both"/>
        <w:rPr>
          <w:color w:val="000000"/>
        </w:rPr>
      </w:pPr>
    </w:p>
    <w:p w:rsidR="0057043B" w:rsidRDefault="001F7E49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/>
        <w:jc w:val="both"/>
        <w:rPr>
          <w:color w:val="000000"/>
        </w:rPr>
      </w:pPr>
      <w:r>
        <w:rPr>
          <w:color w:val="000000"/>
        </w:rPr>
        <w:t>Luogo e data, _______________</w:t>
      </w:r>
    </w:p>
    <w:p w:rsidR="0057043B" w:rsidRDefault="0057043B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/>
        <w:jc w:val="both"/>
        <w:rPr>
          <w:color w:val="000000"/>
        </w:rPr>
      </w:pPr>
    </w:p>
    <w:p w:rsidR="0057043B" w:rsidRDefault="0057043B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/>
        <w:jc w:val="both"/>
        <w:rPr>
          <w:color w:val="000000"/>
        </w:rPr>
      </w:pPr>
    </w:p>
    <w:p w:rsidR="0057043B" w:rsidRDefault="0057043B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/>
        <w:jc w:val="both"/>
        <w:rPr>
          <w:color w:val="000000"/>
        </w:rPr>
      </w:pPr>
      <w:bookmarkStart w:id="0" w:name="_heading=h.gjdgxs" w:colFirst="0" w:colLast="0"/>
      <w:bookmarkEnd w:id="0"/>
    </w:p>
    <w:p w:rsidR="0057043B" w:rsidRDefault="001F7E49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 w:firstLine="708"/>
        <w:jc w:val="both"/>
        <w:rPr>
          <w:color w:val="000000"/>
        </w:rPr>
      </w:pPr>
      <w:r>
        <w:rPr>
          <w:color w:val="000000"/>
        </w:rPr>
        <w:t>Timbro e Firma del Tecnico aziendale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 del Titolare di domanda</w:t>
      </w:r>
    </w:p>
    <w:p w:rsidR="0057043B" w:rsidRDefault="001F7E49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 w:firstLine="708"/>
        <w:jc w:val="both"/>
        <w:rPr>
          <w:color w:val="000000"/>
        </w:rPr>
      </w:pPr>
      <w:r>
        <w:rPr>
          <w:color w:val="000000"/>
        </w:rPr>
        <w:t xml:space="preserve">           e/o Direttore dei Lavori </w:t>
      </w:r>
    </w:p>
    <w:p w:rsidR="0057043B" w:rsidRDefault="0057043B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/>
        <w:jc w:val="both"/>
        <w:rPr>
          <w:color w:val="000000"/>
        </w:rPr>
      </w:pPr>
    </w:p>
    <w:p w:rsidR="0057043B" w:rsidRDefault="0057043B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/>
        <w:jc w:val="both"/>
        <w:rPr>
          <w:color w:val="000000"/>
        </w:rPr>
      </w:pPr>
    </w:p>
    <w:p w:rsidR="0057043B" w:rsidRDefault="0057043B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/>
        <w:jc w:val="both"/>
        <w:rPr>
          <w:color w:val="000000"/>
        </w:rPr>
      </w:pPr>
    </w:p>
    <w:p w:rsidR="0057043B" w:rsidRDefault="001F7E49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 w:firstLine="708"/>
        <w:jc w:val="both"/>
        <w:rPr>
          <w:color w:val="000000"/>
        </w:rPr>
      </w:pPr>
      <w:r>
        <w:rPr>
          <w:color w:val="000000"/>
        </w:rPr>
        <w:t>_______________________________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</w:t>
      </w:r>
    </w:p>
    <w:p w:rsidR="0057043B" w:rsidRDefault="001F7E49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/>
        <w:jc w:val="both"/>
        <w:rPr>
          <w:color w:val="000000"/>
        </w:rPr>
      </w:pPr>
      <w:r>
        <w:rPr>
          <w:color w:val="000000"/>
        </w:rPr>
        <w:tab/>
      </w:r>
    </w:p>
    <w:p w:rsidR="0057043B" w:rsidRDefault="0057043B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/>
        <w:jc w:val="both"/>
        <w:rPr>
          <w:color w:val="000000"/>
        </w:rPr>
      </w:pPr>
    </w:p>
    <w:p w:rsidR="0057043B" w:rsidRDefault="001F7E49">
      <w:pPr>
        <w:pBdr>
          <w:top w:val="nil"/>
          <w:left w:val="nil"/>
          <w:bottom w:val="single" w:sz="12" w:space="4" w:color="000000"/>
          <w:right w:val="nil"/>
          <w:between w:val="nil"/>
        </w:pBdr>
        <w:spacing w:after="0" w:line="240" w:lineRule="auto"/>
        <w:ind w:right="142"/>
        <w:jc w:val="both"/>
      </w:pPr>
      <w:r>
        <w:rPr>
          <w:color w:val="000000"/>
        </w:rPr>
        <w:t>Si allega copia del documento di riconoscimento in corso di validità dei dichiaranti.</w:t>
      </w:r>
    </w:p>
    <w:sectPr w:rsidR="0057043B" w:rsidSect="0057043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compat/>
  <w:rsids>
    <w:rsidRoot w:val="0057043B"/>
    <w:rsid w:val="001F7E49"/>
    <w:rsid w:val="003D2BBE"/>
    <w:rsid w:val="0057043B"/>
    <w:rsid w:val="006F1E2E"/>
    <w:rsid w:val="007F7545"/>
    <w:rsid w:val="0098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0F6F"/>
  </w:style>
  <w:style w:type="paragraph" w:styleId="Titolo1">
    <w:name w:val="heading 1"/>
    <w:basedOn w:val="normal"/>
    <w:next w:val="normal"/>
    <w:rsid w:val="00A60F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A60F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A60F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A60F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A60F6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A60F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57043B"/>
  </w:style>
  <w:style w:type="table" w:customStyle="1" w:styleId="TableNormal">
    <w:name w:val="Table Normal"/>
    <w:rsid w:val="005704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A60F6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A60F6F"/>
  </w:style>
  <w:style w:type="table" w:customStyle="1" w:styleId="TableNormal0">
    <w:name w:val="Table Normal"/>
    <w:rsid w:val="00A60F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3B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0"/>
    <w:next w:val="normal0"/>
    <w:rsid w:val="0057043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5Gbwru3cApibVCEALm2nW3LHsw==">AMUW2mXwDeohzOyLSiO/yUyx2rAmWhXWTcVPH2Na3j1ktbsEs2hs3FMj9jpWo5EryE1raw3qCICm4Cpmm+JkU4tyS3T8kkK/yAcMIxxMy7JO10JE6xas5eBhCvjH7BQAoSWVtsZ1eEQc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>HP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Lisa De Robertis</dc:creator>
  <cp:lastModifiedBy>n.catalano</cp:lastModifiedBy>
  <cp:revision>4</cp:revision>
  <dcterms:created xsi:type="dcterms:W3CDTF">2022-07-13T08:58:00Z</dcterms:created>
  <dcterms:modified xsi:type="dcterms:W3CDTF">2022-07-20T12:17:00Z</dcterms:modified>
</cp:coreProperties>
</file>