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59" w:rsidRPr="004D6853" w:rsidRDefault="00117559" w:rsidP="00117559">
      <w:pPr>
        <w:shd w:val="clear" w:color="auto" w:fill="FFFFFF"/>
        <w:spacing w:before="547"/>
        <w:ind w:left="2902"/>
        <w:rPr>
          <w:rFonts w:asciiTheme="minorHAnsi" w:hAnsiTheme="minorHAnsi" w:cstheme="minorHAnsi"/>
        </w:rPr>
      </w:pPr>
      <w:r w:rsidRPr="004D6853">
        <w:rPr>
          <w:rFonts w:asciiTheme="minorHAnsi" w:hAnsiTheme="minorHAnsi" w:cstheme="minorHAnsi"/>
          <w:b/>
          <w:bCs/>
          <w:color w:val="000000"/>
          <w:spacing w:val="-6"/>
        </w:rPr>
        <w:t xml:space="preserve">Dichiarazione sostituiva di certificazione </w:t>
      </w:r>
      <w:r>
        <w:rPr>
          <w:rFonts w:asciiTheme="minorHAnsi" w:hAnsiTheme="minorHAnsi" w:cstheme="minorHAnsi"/>
          <w:b/>
          <w:bCs/>
          <w:color w:val="000000"/>
          <w:spacing w:val="-6"/>
        </w:rPr>
        <w:t xml:space="preserve">- </w:t>
      </w:r>
      <w:r w:rsidRPr="004D6853">
        <w:rPr>
          <w:rFonts w:asciiTheme="minorHAnsi" w:hAnsiTheme="minorHAnsi" w:cstheme="minorHAnsi"/>
          <w:b/>
          <w:bCs/>
          <w:color w:val="000000"/>
          <w:spacing w:val="-6"/>
        </w:rPr>
        <w:t>familiari conviventi</w:t>
      </w:r>
    </w:p>
    <w:p w:rsidR="00117559" w:rsidRPr="004D6853" w:rsidRDefault="00117559" w:rsidP="00117559">
      <w:pPr>
        <w:shd w:val="clear" w:color="auto" w:fill="FFFFFF"/>
        <w:spacing w:before="22"/>
        <w:ind w:left="4104"/>
        <w:rPr>
          <w:rFonts w:asciiTheme="minorHAnsi" w:hAnsiTheme="minorHAnsi" w:cstheme="minorHAnsi"/>
          <w:color w:val="000000"/>
          <w:spacing w:val="-3"/>
        </w:rPr>
      </w:pPr>
      <w:r w:rsidRPr="004D6853">
        <w:rPr>
          <w:rFonts w:asciiTheme="minorHAnsi" w:hAnsiTheme="minorHAnsi" w:cstheme="minorHAnsi"/>
          <w:color w:val="000000"/>
          <w:spacing w:val="-3"/>
        </w:rPr>
        <w:t>(D.P.R. n. 445/2000)</w:t>
      </w:r>
    </w:p>
    <w:p w:rsidR="00117559" w:rsidRPr="004D6853" w:rsidRDefault="00117559" w:rsidP="00117559">
      <w:pPr>
        <w:shd w:val="clear" w:color="auto" w:fill="FFFFFF"/>
        <w:spacing w:before="22"/>
        <w:ind w:left="4104"/>
        <w:rPr>
          <w:rFonts w:asciiTheme="minorHAnsi" w:hAnsiTheme="minorHAnsi" w:cstheme="minorHAnsi"/>
        </w:rPr>
      </w:pPr>
    </w:p>
    <w:p w:rsidR="00117559" w:rsidRPr="004D6853" w:rsidRDefault="00117559" w:rsidP="00117559">
      <w:pPr>
        <w:shd w:val="clear" w:color="auto" w:fill="FFFFFF"/>
        <w:tabs>
          <w:tab w:val="left" w:pos="5897"/>
        </w:tabs>
        <w:spacing w:before="536"/>
        <w:ind w:left="4"/>
        <w:rPr>
          <w:rFonts w:asciiTheme="minorHAnsi" w:hAnsiTheme="minorHAnsi" w:cstheme="minorHAnsi"/>
        </w:rPr>
      </w:pPr>
      <w:r w:rsidRPr="004D6853">
        <w:rPr>
          <w:rFonts w:asciiTheme="minorHAnsi" w:hAnsiTheme="minorHAnsi" w:cstheme="minorHAnsi"/>
          <w:color w:val="000000"/>
          <w:spacing w:val="-4"/>
        </w:rPr>
        <w:t>Il/la sottoscritto/a____________________________________</w:t>
      </w:r>
      <w:r w:rsidRPr="004D6853">
        <w:rPr>
          <w:rFonts w:asciiTheme="minorHAnsi" w:hAnsiTheme="minorHAnsi" w:cstheme="minorHAnsi"/>
          <w:color w:val="000000"/>
        </w:rPr>
        <w:tab/>
      </w:r>
      <w:r w:rsidRPr="004D6853">
        <w:rPr>
          <w:rFonts w:asciiTheme="minorHAnsi" w:hAnsiTheme="minorHAnsi" w:cstheme="minorHAnsi"/>
          <w:color w:val="000000"/>
          <w:spacing w:val="-5"/>
        </w:rPr>
        <w:t xml:space="preserve">nato/a </w:t>
      </w:r>
      <w:proofErr w:type="spellStart"/>
      <w:r w:rsidRPr="004D6853">
        <w:rPr>
          <w:rFonts w:asciiTheme="minorHAnsi" w:hAnsiTheme="minorHAnsi" w:cstheme="minorHAnsi"/>
          <w:color w:val="000000"/>
          <w:spacing w:val="-5"/>
        </w:rPr>
        <w:t>a</w:t>
      </w:r>
      <w:proofErr w:type="spellEnd"/>
      <w:r w:rsidRPr="004D6853">
        <w:rPr>
          <w:rFonts w:asciiTheme="minorHAnsi" w:hAnsiTheme="minorHAnsi" w:cstheme="minorHAnsi"/>
          <w:color w:val="000000"/>
          <w:spacing w:val="-5"/>
        </w:rPr>
        <w:t>________________________</w:t>
      </w:r>
    </w:p>
    <w:p w:rsidR="00117559" w:rsidRPr="004D6853" w:rsidRDefault="00117559" w:rsidP="00117559">
      <w:pPr>
        <w:shd w:val="clear" w:color="auto" w:fill="FFFFFF"/>
        <w:tabs>
          <w:tab w:val="left" w:leader="underscore" w:pos="2765"/>
          <w:tab w:val="left" w:leader="underscore" w:pos="5101"/>
        </w:tabs>
        <w:spacing w:before="122"/>
        <w:rPr>
          <w:rFonts w:asciiTheme="minorHAnsi" w:hAnsiTheme="minorHAnsi" w:cstheme="minorHAnsi"/>
        </w:rPr>
      </w:pPr>
      <w:proofErr w:type="spellStart"/>
      <w:r w:rsidRPr="004D6853">
        <w:rPr>
          <w:rFonts w:asciiTheme="minorHAnsi" w:hAnsiTheme="minorHAnsi" w:cstheme="minorHAnsi"/>
          <w:color w:val="000000"/>
          <w:spacing w:val="-8"/>
        </w:rPr>
        <w:t>prov</w:t>
      </w:r>
      <w:proofErr w:type="spellEnd"/>
      <w:r w:rsidRPr="004D6853">
        <w:rPr>
          <w:rFonts w:asciiTheme="minorHAnsi" w:hAnsiTheme="minorHAnsi" w:cstheme="minorHAnsi"/>
          <w:color w:val="000000"/>
          <w:spacing w:val="-8"/>
        </w:rPr>
        <w:t>.</w:t>
      </w:r>
      <w:r w:rsidRPr="004D6853">
        <w:rPr>
          <w:rFonts w:asciiTheme="minorHAnsi" w:hAnsiTheme="minorHAnsi" w:cstheme="minorHAnsi"/>
          <w:color w:val="000000"/>
        </w:rPr>
        <w:tab/>
      </w:r>
      <w:r w:rsidRPr="004D6853">
        <w:rPr>
          <w:rFonts w:asciiTheme="minorHAnsi" w:hAnsiTheme="minorHAnsi" w:cstheme="minorHAnsi"/>
          <w:color w:val="000000"/>
          <w:spacing w:val="-6"/>
        </w:rPr>
        <w:t>il</w:t>
      </w:r>
      <w:r w:rsidRPr="004D6853">
        <w:rPr>
          <w:rFonts w:asciiTheme="minorHAnsi" w:hAnsiTheme="minorHAnsi" w:cstheme="minorHAnsi"/>
          <w:color w:val="000000"/>
        </w:rPr>
        <w:tab/>
      </w:r>
      <w:r w:rsidRPr="004D6853">
        <w:rPr>
          <w:rFonts w:asciiTheme="minorHAnsi" w:hAnsiTheme="minorHAnsi" w:cstheme="minorHAnsi"/>
          <w:color w:val="000000"/>
          <w:spacing w:val="-4"/>
        </w:rPr>
        <w:t>residente a_____________________________</w:t>
      </w:r>
    </w:p>
    <w:p w:rsidR="00117559" w:rsidRPr="004D6853" w:rsidRDefault="00117559" w:rsidP="00117559">
      <w:pPr>
        <w:shd w:val="clear" w:color="auto" w:fill="FFFFFF"/>
        <w:tabs>
          <w:tab w:val="left" w:leader="underscore" w:pos="8881"/>
        </w:tabs>
        <w:spacing w:before="122"/>
        <w:rPr>
          <w:rFonts w:asciiTheme="minorHAnsi" w:hAnsiTheme="minorHAnsi" w:cstheme="minorHAnsi"/>
        </w:rPr>
      </w:pPr>
      <w:r w:rsidRPr="004D6853">
        <w:rPr>
          <w:rFonts w:asciiTheme="minorHAnsi" w:hAnsiTheme="minorHAnsi" w:cstheme="minorHAnsi"/>
          <w:color w:val="000000"/>
          <w:spacing w:val="-4"/>
        </w:rPr>
        <w:t>via/piazza</w:t>
      </w:r>
      <w:r w:rsidRPr="004D6853">
        <w:rPr>
          <w:rFonts w:asciiTheme="minorHAnsi" w:hAnsiTheme="minorHAnsi" w:cstheme="minorHAnsi"/>
          <w:color w:val="000000"/>
        </w:rPr>
        <w:tab/>
      </w:r>
      <w:r w:rsidRPr="004D6853">
        <w:rPr>
          <w:rFonts w:asciiTheme="minorHAnsi" w:hAnsiTheme="minorHAnsi" w:cstheme="minorHAnsi"/>
          <w:color w:val="000000"/>
          <w:spacing w:val="-11"/>
        </w:rPr>
        <w:t>n.___</w:t>
      </w:r>
    </w:p>
    <w:p w:rsidR="00117559" w:rsidRPr="004D6853" w:rsidRDefault="00117559" w:rsidP="00117559">
      <w:pPr>
        <w:shd w:val="clear" w:color="auto" w:fill="FFFFFF"/>
        <w:tabs>
          <w:tab w:val="left" w:leader="underscore" w:pos="4979"/>
          <w:tab w:val="left" w:leader="underscore" w:pos="9191"/>
        </w:tabs>
        <w:spacing w:before="133"/>
        <w:ind w:left="7"/>
        <w:rPr>
          <w:rFonts w:asciiTheme="minorHAnsi" w:hAnsiTheme="minorHAnsi" w:cstheme="minorHAnsi"/>
        </w:rPr>
      </w:pPr>
      <w:r w:rsidRPr="004D6853">
        <w:rPr>
          <w:rFonts w:asciiTheme="minorHAnsi" w:hAnsiTheme="minorHAnsi" w:cstheme="minorHAnsi"/>
          <w:color w:val="000000"/>
          <w:spacing w:val="-4"/>
        </w:rPr>
        <w:t>in qualità di</w:t>
      </w:r>
      <w:r w:rsidRPr="004D6853">
        <w:rPr>
          <w:rFonts w:asciiTheme="minorHAnsi" w:hAnsiTheme="minorHAnsi" w:cstheme="minorHAnsi"/>
          <w:color w:val="000000"/>
        </w:rPr>
        <w:tab/>
      </w:r>
      <w:r w:rsidRPr="004D6853">
        <w:rPr>
          <w:rFonts w:asciiTheme="minorHAnsi" w:hAnsiTheme="minorHAnsi" w:cstheme="minorHAnsi"/>
          <w:color w:val="000000"/>
          <w:spacing w:val="-6"/>
        </w:rPr>
        <w:t>della società</w:t>
      </w:r>
      <w:r w:rsidRPr="004D6853">
        <w:rPr>
          <w:rFonts w:asciiTheme="minorHAnsi" w:hAnsiTheme="minorHAnsi" w:cstheme="minorHAnsi"/>
          <w:color w:val="000000"/>
        </w:rPr>
        <w:t>____________________________</w:t>
      </w:r>
    </w:p>
    <w:p w:rsidR="00117559" w:rsidRPr="004D6853" w:rsidRDefault="00117559" w:rsidP="00117559">
      <w:pPr>
        <w:shd w:val="clear" w:color="auto" w:fill="FFFFFF"/>
        <w:spacing w:before="378" w:line="266" w:lineRule="exact"/>
        <w:ind w:left="14"/>
        <w:jc w:val="both"/>
        <w:rPr>
          <w:rFonts w:asciiTheme="minorHAnsi" w:hAnsiTheme="minorHAnsi" w:cstheme="minorHAnsi"/>
        </w:rPr>
      </w:pPr>
      <w:r w:rsidRPr="004D6853">
        <w:rPr>
          <w:rFonts w:asciiTheme="minorHAnsi" w:hAnsiTheme="minorHAnsi" w:cstheme="minorHAnsi"/>
          <w:color w:val="000000"/>
          <w:spacing w:val="-3"/>
        </w:rPr>
        <w:t xml:space="preserve">consapevole delle sanzioni penali in caso di dichiarazioni false e della conseguente decadenza dai benefici </w:t>
      </w:r>
      <w:r w:rsidRPr="004D6853">
        <w:rPr>
          <w:rFonts w:asciiTheme="minorHAnsi" w:hAnsiTheme="minorHAnsi" w:cstheme="minorHAnsi"/>
          <w:color w:val="000000"/>
          <w:spacing w:val="-4"/>
        </w:rPr>
        <w:t>eventualmente conseguiti (ai sensi degli artt. 75 e 76 D.P.R. 445/2000) sotto la propria responsabilità</w:t>
      </w:r>
    </w:p>
    <w:p w:rsidR="00117559" w:rsidRPr="004D6853" w:rsidRDefault="00117559" w:rsidP="00117559">
      <w:pPr>
        <w:shd w:val="clear" w:color="auto" w:fill="FFFFFF"/>
        <w:spacing w:before="270"/>
        <w:ind w:left="4313"/>
        <w:rPr>
          <w:rFonts w:asciiTheme="minorHAnsi" w:hAnsiTheme="minorHAnsi" w:cstheme="minorHAnsi"/>
        </w:rPr>
      </w:pPr>
      <w:r w:rsidRPr="004D6853">
        <w:rPr>
          <w:rFonts w:asciiTheme="minorHAnsi" w:hAnsiTheme="minorHAnsi" w:cstheme="minorHAnsi"/>
          <w:b/>
          <w:bCs/>
          <w:color w:val="000000"/>
          <w:spacing w:val="-8"/>
        </w:rPr>
        <w:t>DICHIARA</w:t>
      </w:r>
    </w:p>
    <w:p w:rsidR="00117559" w:rsidRPr="004D6853" w:rsidRDefault="00117559" w:rsidP="00117559">
      <w:pPr>
        <w:shd w:val="clear" w:color="auto" w:fill="FFFFFF"/>
        <w:spacing w:before="248"/>
        <w:ind w:left="18"/>
        <w:rPr>
          <w:rFonts w:asciiTheme="minorHAnsi" w:hAnsiTheme="minorHAnsi" w:cstheme="minorHAnsi"/>
          <w:color w:val="000000"/>
          <w:spacing w:val="-4"/>
        </w:rPr>
      </w:pPr>
      <w:r w:rsidRPr="004D6853">
        <w:rPr>
          <w:rFonts w:asciiTheme="minorHAnsi" w:hAnsiTheme="minorHAnsi" w:cstheme="minorHAnsi"/>
          <w:color w:val="000000"/>
          <w:spacing w:val="-4"/>
        </w:rPr>
        <w:t xml:space="preserve">ai sensi del </w:t>
      </w:r>
      <w:proofErr w:type="spellStart"/>
      <w:r w:rsidRPr="004D6853">
        <w:rPr>
          <w:rFonts w:asciiTheme="minorHAnsi" w:hAnsiTheme="minorHAnsi" w:cstheme="minorHAnsi"/>
          <w:color w:val="000000"/>
          <w:spacing w:val="-4"/>
        </w:rPr>
        <w:t>d.lgs</w:t>
      </w:r>
      <w:proofErr w:type="spellEnd"/>
      <w:r w:rsidRPr="004D6853">
        <w:rPr>
          <w:rFonts w:asciiTheme="minorHAnsi" w:hAnsiTheme="minorHAnsi" w:cstheme="minorHAnsi"/>
          <w:color w:val="000000"/>
          <w:spacing w:val="-4"/>
        </w:rPr>
        <w:t xml:space="preserve"> n. 159/2011 di avere i seguenti familiari conviventi di maggiore età:</w:t>
      </w:r>
    </w:p>
    <w:p w:rsidR="00117559" w:rsidRPr="004D6853" w:rsidRDefault="00117559" w:rsidP="00117559">
      <w:pPr>
        <w:shd w:val="clear" w:color="auto" w:fill="FFFFFF"/>
        <w:spacing w:before="187" w:line="198" w:lineRule="exact"/>
        <w:rPr>
          <w:rFonts w:asciiTheme="minorHAnsi" w:hAnsiTheme="minorHAnsi" w:cstheme="minorHAnsi"/>
          <w:bCs/>
          <w:color w:val="000000"/>
        </w:rPr>
      </w:pPr>
    </w:p>
    <w:tbl>
      <w:tblPr>
        <w:tblW w:w="105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1418"/>
        <w:gridCol w:w="1800"/>
        <w:gridCol w:w="1224"/>
        <w:gridCol w:w="1260"/>
        <w:gridCol w:w="1283"/>
        <w:gridCol w:w="1890"/>
      </w:tblGrid>
      <w:tr w:rsidR="00117559" w:rsidRPr="004D6853" w:rsidTr="0087162E">
        <w:trPr>
          <w:trHeight w:val="567"/>
        </w:trPr>
        <w:tc>
          <w:tcPr>
            <w:tcW w:w="1674" w:type="dxa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</w:rPr>
            </w:pPr>
            <w:r w:rsidRPr="004D6853">
              <w:rPr>
                <w:rFonts w:asciiTheme="minorHAnsi" w:hAnsiTheme="minorHAnsi" w:cstheme="minorHAnsi"/>
                <w:bCs/>
              </w:rPr>
              <w:t>RAPPORTO DI PARENTELA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</w:rPr>
            </w:pPr>
            <w:r w:rsidRPr="004D6853">
              <w:rPr>
                <w:rFonts w:asciiTheme="minorHAnsi" w:hAnsiTheme="minorHAnsi" w:cstheme="minorHAnsi"/>
                <w:bCs/>
              </w:rPr>
              <w:t>CODICE FISCALE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</w:rPr>
            </w:pPr>
            <w:r w:rsidRPr="004D6853">
              <w:rPr>
                <w:rFonts w:asciiTheme="minorHAnsi" w:hAnsiTheme="minorHAnsi" w:cstheme="minorHAnsi"/>
                <w:bCs/>
              </w:rPr>
              <w:t>COGNOME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</w:rPr>
            </w:pPr>
            <w:r w:rsidRPr="004D6853">
              <w:rPr>
                <w:rFonts w:asciiTheme="minorHAnsi" w:hAnsiTheme="minorHAnsi" w:cstheme="minorHAnsi"/>
                <w:bCs/>
              </w:rPr>
              <w:t>NOME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</w:rPr>
            </w:pPr>
            <w:r w:rsidRPr="004D6853">
              <w:rPr>
                <w:rFonts w:asciiTheme="minorHAnsi" w:hAnsiTheme="minorHAnsi" w:cstheme="minorHAnsi"/>
                <w:bCs/>
              </w:rPr>
              <w:t>DATA NASCITA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</w:rPr>
            </w:pPr>
            <w:r w:rsidRPr="004D6853">
              <w:rPr>
                <w:rFonts w:asciiTheme="minorHAnsi" w:hAnsiTheme="minorHAnsi" w:cstheme="minorHAnsi"/>
                <w:bCs/>
              </w:rPr>
              <w:t>LUOGO NASCITA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Cs/>
              </w:rPr>
            </w:pPr>
            <w:r w:rsidRPr="004D6853">
              <w:rPr>
                <w:rFonts w:asciiTheme="minorHAnsi" w:hAnsiTheme="minorHAnsi" w:cstheme="minorHAnsi"/>
                <w:bCs/>
              </w:rPr>
              <w:t>LUOGO DI RESIDENZA</w:t>
            </w:r>
          </w:p>
        </w:tc>
      </w:tr>
      <w:tr w:rsidR="00117559" w:rsidRPr="004D6853" w:rsidTr="0087162E">
        <w:trPr>
          <w:trHeight w:val="567"/>
        </w:trPr>
        <w:tc>
          <w:tcPr>
            <w:tcW w:w="1674" w:type="dxa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24" w:type="dxa"/>
            <w:shd w:val="clear" w:color="auto" w:fill="auto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3" w:type="dxa"/>
            <w:shd w:val="clear" w:color="auto" w:fill="auto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</w:tr>
      <w:tr w:rsidR="00117559" w:rsidRPr="004D6853" w:rsidTr="0087162E">
        <w:trPr>
          <w:trHeight w:val="567"/>
        </w:trPr>
        <w:tc>
          <w:tcPr>
            <w:tcW w:w="1674" w:type="dxa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24" w:type="dxa"/>
            <w:shd w:val="clear" w:color="auto" w:fill="auto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3" w:type="dxa"/>
            <w:shd w:val="clear" w:color="auto" w:fill="auto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</w:tr>
      <w:tr w:rsidR="00117559" w:rsidRPr="004D6853" w:rsidTr="0087162E">
        <w:trPr>
          <w:trHeight w:val="567"/>
        </w:trPr>
        <w:tc>
          <w:tcPr>
            <w:tcW w:w="1674" w:type="dxa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24" w:type="dxa"/>
            <w:shd w:val="clear" w:color="auto" w:fill="auto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3" w:type="dxa"/>
            <w:shd w:val="clear" w:color="auto" w:fill="auto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</w:tr>
      <w:tr w:rsidR="00117559" w:rsidRPr="004D6853" w:rsidTr="0087162E">
        <w:trPr>
          <w:trHeight w:val="567"/>
        </w:trPr>
        <w:tc>
          <w:tcPr>
            <w:tcW w:w="1674" w:type="dxa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24" w:type="dxa"/>
            <w:shd w:val="clear" w:color="auto" w:fill="auto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60" w:type="dxa"/>
            <w:shd w:val="clear" w:color="auto" w:fill="auto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3" w:type="dxa"/>
            <w:shd w:val="clear" w:color="auto" w:fill="auto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:rsidR="00117559" w:rsidRPr="004D6853" w:rsidRDefault="00117559" w:rsidP="0087162E">
            <w:pPr>
              <w:widowControl/>
              <w:autoSpaceDE/>
              <w:autoSpaceDN/>
              <w:adjustRightInd/>
              <w:rPr>
                <w:rFonts w:asciiTheme="minorHAnsi" w:hAnsiTheme="minorHAnsi" w:cstheme="minorHAnsi"/>
                <w:bCs/>
              </w:rPr>
            </w:pPr>
          </w:p>
        </w:tc>
      </w:tr>
    </w:tbl>
    <w:p w:rsidR="00117559" w:rsidRPr="004D6853" w:rsidRDefault="00117559" w:rsidP="00117559">
      <w:pPr>
        <w:shd w:val="clear" w:color="auto" w:fill="FFFFFF"/>
        <w:spacing w:before="248"/>
        <w:ind w:left="18"/>
        <w:rPr>
          <w:rFonts w:asciiTheme="minorHAnsi" w:hAnsiTheme="minorHAnsi" w:cstheme="minorHAnsi"/>
          <w:color w:val="000000"/>
          <w:spacing w:val="-4"/>
        </w:rPr>
      </w:pPr>
    </w:p>
    <w:p w:rsidR="00117559" w:rsidRPr="004D6853" w:rsidRDefault="00117559" w:rsidP="00117559">
      <w:pPr>
        <w:shd w:val="clear" w:color="auto" w:fill="FFFFFF"/>
        <w:spacing w:before="248"/>
        <w:ind w:left="18"/>
        <w:jc w:val="both"/>
        <w:rPr>
          <w:rFonts w:asciiTheme="minorHAnsi" w:hAnsiTheme="minorHAnsi" w:cstheme="minorHAnsi"/>
        </w:rPr>
      </w:pPr>
      <w:r w:rsidRPr="004D6853">
        <w:rPr>
          <w:rFonts w:asciiTheme="minorHAnsi" w:hAnsiTheme="minorHAnsi" w:cstheme="minorHAnsi"/>
          <w:b/>
          <w:bCs/>
          <w:color w:val="000000"/>
          <w:spacing w:val="-3"/>
        </w:rPr>
        <w:t xml:space="preserve">Il/la sottoscritto/a dichiara inoltre di essere informato/a, ai sensi del d.lgs. n. 196/2003 (codice in materia di protezione di dati personali) che i dati personali raccolti saranno trattati, anche con strumenti informatici, esclusivamente nell'ambito </w:t>
      </w:r>
      <w:r w:rsidRPr="004D6853">
        <w:rPr>
          <w:rFonts w:asciiTheme="minorHAnsi" w:hAnsiTheme="minorHAnsi" w:cstheme="minorHAnsi"/>
          <w:b/>
          <w:bCs/>
          <w:color w:val="000000"/>
        </w:rPr>
        <w:t>del procedimento per il quale la presente dichiarazione viene resa.</w:t>
      </w:r>
    </w:p>
    <w:p w:rsidR="00117559" w:rsidRPr="004D6853" w:rsidRDefault="00117559" w:rsidP="00117559">
      <w:pPr>
        <w:shd w:val="clear" w:color="auto" w:fill="FFFFFF"/>
        <w:tabs>
          <w:tab w:val="left" w:leader="underscore" w:pos="3341"/>
          <w:tab w:val="left" w:leader="underscore" w:pos="5720"/>
        </w:tabs>
        <w:spacing w:before="508"/>
        <w:ind w:left="18"/>
        <w:rPr>
          <w:rFonts w:asciiTheme="minorHAnsi" w:hAnsiTheme="minorHAnsi" w:cstheme="minorHAnsi"/>
        </w:rPr>
      </w:pPr>
      <w:r w:rsidRPr="004D6853">
        <w:rPr>
          <w:rFonts w:asciiTheme="minorHAnsi" w:hAnsiTheme="minorHAnsi" w:cstheme="minorHAnsi"/>
          <w:color w:val="000000"/>
          <w:spacing w:val="-9"/>
        </w:rPr>
        <w:t>Luogo</w:t>
      </w:r>
      <w:r w:rsidRPr="004D6853">
        <w:rPr>
          <w:rFonts w:asciiTheme="minorHAnsi" w:hAnsiTheme="minorHAnsi" w:cstheme="minorHAnsi"/>
          <w:color w:val="000000"/>
        </w:rPr>
        <w:tab/>
        <w:t xml:space="preserve"> </w:t>
      </w:r>
      <w:r w:rsidRPr="004D6853">
        <w:rPr>
          <w:rFonts w:asciiTheme="minorHAnsi" w:hAnsiTheme="minorHAnsi" w:cstheme="minorHAnsi"/>
          <w:color w:val="000000"/>
          <w:spacing w:val="-7"/>
        </w:rPr>
        <w:t>Data</w:t>
      </w:r>
      <w:r w:rsidRPr="004D6853">
        <w:rPr>
          <w:rFonts w:asciiTheme="minorHAnsi" w:hAnsiTheme="minorHAnsi" w:cstheme="minorHAnsi"/>
          <w:color w:val="000000"/>
        </w:rPr>
        <w:tab/>
      </w:r>
    </w:p>
    <w:p w:rsidR="00117559" w:rsidRPr="004D6853" w:rsidRDefault="00117559" w:rsidP="00117559">
      <w:pPr>
        <w:shd w:val="clear" w:color="auto" w:fill="FFFFFF"/>
        <w:spacing w:before="943"/>
        <w:ind w:left="6404"/>
        <w:rPr>
          <w:rFonts w:asciiTheme="minorHAnsi" w:hAnsiTheme="minorHAnsi" w:cstheme="minorHAnsi"/>
          <w:color w:val="000000"/>
          <w:spacing w:val="-4"/>
        </w:rPr>
      </w:pPr>
      <w:r w:rsidRPr="004D6853">
        <w:rPr>
          <w:rFonts w:asciiTheme="minorHAnsi" w:hAnsiTheme="minorHAnsi" w:cstheme="minorHAnsi"/>
          <w:noProof/>
          <w:color w:val="000000"/>
          <w:spacing w:val="-4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1A08FBAE" wp14:editId="65AC075E">
                <wp:simplePos x="0" y="0"/>
                <wp:positionH relativeFrom="column">
                  <wp:posOffset>4001770</wp:posOffset>
                </wp:positionH>
                <wp:positionV relativeFrom="paragraph">
                  <wp:posOffset>504189</wp:posOffset>
                </wp:positionV>
                <wp:extent cx="1590675" cy="0"/>
                <wp:effectExtent l="0" t="0" r="9525" b="0"/>
                <wp:wrapNone/>
                <wp:docPr id="14" name="Connettore 1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14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5.1pt,39.7pt" to="440.3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" strokecolor="black [3213]">
                <o:lock v:ext="edit" shapetype="f"/>
              </v:line>
            </w:pict>
          </mc:Fallback>
        </mc:AlternateContent>
      </w:r>
      <w:r w:rsidRPr="004D6853">
        <w:rPr>
          <w:rFonts w:asciiTheme="minorHAnsi" w:hAnsiTheme="minorHAnsi" w:cstheme="minorHAnsi"/>
          <w:color w:val="000000"/>
          <w:spacing w:val="-4"/>
        </w:rPr>
        <w:t>(firma per esteso e leggibile)</w:t>
      </w:r>
    </w:p>
    <w:p w:rsidR="00117559" w:rsidRPr="004D6853" w:rsidRDefault="00117559" w:rsidP="00117559">
      <w:pPr>
        <w:shd w:val="clear" w:color="auto" w:fill="FFFFFF"/>
        <w:spacing w:before="943"/>
        <w:rPr>
          <w:rFonts w:asciiTheme="minorHAnsi" w:hAnsiTheme="minorHAnsi" w:cstheme="minorHAnsi"/>
          <w:b/>
          <w:bCs/>
          <w:i/>
          <w:iCs/>
          <w:color w:val="000000"/>
          <w:spacing w:val="-5"/>
        </w:rPr>
      </w:pPr>
    </w:p>
    <w:p w:rsidR="00117559" w:rsidRDefault="00117559">
      <w:pPr>
        <w:widowControl/>
        <w:autoSpaceDE/>
        <w:autoSpaceDN/>
        <w:adjustRightInd/>
        <w:rPr>
          <w:rFonts w:asciiTheme="minorHAnsi" w:hAnsiTheme="minorHAnsi" w:cstheme="minorHAnsi"/>
          <w:b/>
          <w:bCs/>
          <w:color w:val="000000"/>
          <w:spacing w:val="-4"/>
        </w:rPr>
      </w:pPr>
      <w:r>
        <w:rPr>
          <w:rFonts w:asciiTheme="minorHAnsi" w:hAnsiTheme="minorHAnsi" w:cstheme="minorHAnsi"/>
          <w:b/>
          <w:bCs/>
          <w:color w:val="000000"/>
          <w:spacing w:val="-4"/>
        </w:rPr>
        <w:br w:type="page"/>
      </w:r>
    </w:p>
    <w:p w:rsidR="006D1907" w:rsidRPr="00F57333" w:rsidRDefault="00117559" w:rsidP="00C42D90">
      <w:pPr>
        <w:shd w:val="clear" w:color="auto" w:fill="FFFFFF"/>
        <w:spacing w:before="187" w:line="205" w:lineRule="exact"/>
        <w:ind w:left="1936" w:right="1872"/>
        <w:jc w:val="center"/>
        <w:rPr>
          <w:rFonts w:asciiTheme="minorHAnsi" w:hAnsiTheme="minorHAnsi" w:cstheme="minorHAnsi"/>
          <w:b/>
          <w:bCs/>
          <w:color w:val="000000"/>
          <w:spacing w:val="-4"/>
        </w:rPr>
      </w:pPr>
      <w:r w:rsidRPr="004D6853">
        <w:rPr>
          <w:rFonts w:asciiTheme="minorHAnsi" w:hAnsiTheme="minorHAnsi" w:cstheme="minorHAnsi"/>
          <w:b/>
          <w:bCs/>
          <w:color w:val="000000"/>
          <w:spacing w:val="-6"/>
        </w:rPr>
        <w:lastRenderedPageBreak/>
        <w:t xml:space="preserve">Dichiarazione sostituiva di certificazione </w:t>
      </w:r>
      <w:r w:rsidR="00610894">
        <w:rPr>
          <w:rFonts w:asciiTheme="minorHAnsi" w:hAnsiTheme="minorHAnsi" w:cstheme="minorHAnsi"/>
          <w:b/>
          <w:bCs/>
          <w:color w:val="000000"/>
          <w:spacing w:val="-4"/>
        </w:rPr>
        <w:t>–</w:t>
      </w:r>
      <w:r>
        <w:rPr>
          <w:rFonts w:asciiTheme="minorHAnsi" w:hAnsiTheme="minorHAnsi" w:cstheme="minorHAnsi"/>
          <w:b/>
          <w:bCs/>
          <w:color w:val="000000"/>
          <w:spacing w:val="-4"/>
        </w:rPr>
        <w:t xml:space="preserve"> </w:t>
      </w:r>
      <w:r w:rsidR="00610894">
        <w:rPr>
          <w:rFonts w:asciiTheme="minorHAnsi" w:hAnsiTheme="minorHAnsi" w:cstheme="minorHAnsi"/>
          <w:b/>
          <w:bCs/>
          <w:color w:val="000000"/>
          <w:spacing w:val="-4"/>
        </w:rPr>
        <w:t>Iscrizione Camera di Commercio</w:t>
      </w:r>
    </w:p>
    <w:p w:rsidR="004B0C3E" w:rsidRPr="00F57333" w:rsidRDefault="00242204" w:rsidP="00C42D90">
      <w:pPr>
        <w:shd w:val="clear" w:color="auto" w:fill="FFFFFF"/>
        <w:spacing w:before="187" w:line="205" w:lineRule="exact"/>
        <w:ind w:left="1936" w:right="1872"/>
        <w:jc w:val="center"/>
        <w:rPr>
          <w:rFonts w:asciiTheme="minorHAnsi" w:hAnsiTheme="minorHAnsi" w:cstheme="minorHAnsi"/>
        </w:rPr>
      </w:pPr>
      <w:r w:rsidRPr="00F57333">
        <w:rPr>
          <w:rFonts w:asciiTheme="minorHAnsi" w:hAnsiTheme="minorHAnsi" w:cstheme="minorHAnsi"/>
          <w:b/>
          <w:bCs/>
          <w:color w:val="000000"/>
        </w:rPr>
        <w:t>(D.</w:t>
      </w:r>
      <w:r w:rsidRPr="00F57333">
        <w:rPr>
          <w:rFonts w:asciiTheme="minorHAnsi" w:hAnsiTheme="minorHAnsi" w:cstheme="minorHAnsi"/>
          <w:b/>
          <w:bCs/>
          <w:caps/>
          <w:color w:val="000000"/>
        </w:rPr>
        <w:t>p</w:t>
      </w:r>
      <w:r w:rsidRPr="00F57333">
        <w:rPr>
          <w:rFonts w:asciiTheme="minorHAnsi" w:hAnsiTheme="minorHAnsi" w:cstheme="minorHAnsi"/>
          <w:b/>
          <w:bCs/>
          <w:color w:val="000000"/>
        </w:rPr>
        <w:t>.R. n. 445/2000)</w:t>
      </w:r>
    </w:p>
    <w:p w:rsidR="004B0C3E" w:rsidRPr="00F57333" w:rsidRDefault="00242204" w:rsidP="00C42D90">
      <w:pPr>
        <w:shd w:val="clear" w:color="auto" w:fill="FFFFFF"/>
        <w:tabs>
          <w:tab w:val="left" w:leader="underscore" w:pos="5364"/>
          <w:tab w:val="left" w:pos="6023"/>
          <w:tab w:val="left" w:leader="underscore" w:pos="6674"/>
          <w:tab w:val="left" w:leader="underscore" w:pos="7819"/>
        </w:tabs>
        <w:spacing w:before="180"/>
        <w:ind w:left="7"/>
        <w:jc w:val="both"/>
        <w:rPr>
          <w:rFonts w:asciiTheme="minorHAnsi" w:hAnsiTheme="minorHAnsi" w:cstheme="minorHAnsi"/>
        </w:rPr>
      </w:pPr>
      <w:r w:rsidRPr="00F57333">
        <w:rPr>
          <w:rFonts w:asciiTheme="minorHAnsi" w:hAnsiTheme="minorHAnsi" w:cstheme="minorHAnsi"/>
          <w:bCs/>
          <w:color w:val="000000"/>
          <w:spacing w:val="-7"/>
        </w:rPr>
        <w:t>Il/la sottoscritto/a</w:t>
      </w:r>
      <w:r w:rsidRPr="00F57333">
        <w:rPr>
          <w:rFonts w:asciiTheme="minorHAnsi" w:hAnsiTheme="minorHAnsi" w:cstheme="minorHAnsi"/>
          <w:bCs/>
          <w:color w:val="000000"/>
        </w:rPr>
        <w:tab/>
      </w:r>
      <w:r w:rsidR="00C42D90" w:rsidRPr="00F57333">
        <w:rPr>
          <w:rFonts w:asciiTheme="minorHAnsi" w:hAnsiTheme="minorHAnsi" w:cstheme="minorHAnsi"/>
          <w:bCs/>
          <w:color w:val="000000"/>
          <w:spacing w:val="-7"/>
        </w:rPr>
        <w:t>nato/a</w:t>
      </w:r>
      <w:r w:rsidR="00C33A38" w:rsidRPr="00F57333">
        <w:rPr>
          <w:rFonts w:asciiTheme="minorHAnsi" w:hAnsiTheme="minorHAnsi" w:cstheme="minorHAnsi"/>
          <w:bCs/>
          <w:color w:val="000000"/>
          <w:spacing w:val="-7"/>
        </w:rPr>
        <w:t xml:space="preserve"> </w:t>
      </w:r>
      <w:proofErr w:type="spellStart"/>
      <w:r w:rsidR="00C33A38" w:rsidRPr="00F57333">
        <w:rPr>
          <w:rFonts w:asciiTheme="minorHAnsi" w:hAnsiTheme="minorHAnsi" w:cstheme="minorHAnsi"/>
          <w:bCs/>
          <w:color w:val="000000"/>
          <w:spacing w:val="-7"/>
        </w:rPr>
        <w:t>a</w:t>
      </w:r>
      <w:proofErr w:type="spellEnd"/>
      <w:r w:rsidR="00C33A38" w:rsidRPr="00F57333">
        <w:rPr>
          <w:rFonts w:asciiTheme="minorHAnsi" w:hAnsiTheme="minorHAnsi" w:cstheme="minorHAnsi"/>
          <w:bCs/>
          <w:color w:val="000000"/>
          <w:spacing w:val="-7"/>
        </w:rPr>
        <w:t xml:space="preserve"> </w:t>
      </w:r>
      <w:r w:rsidR="00C42D90" w:rsidRPr="00F57333">
        <w:rPr>
          <w:rFonts w:asciiTheme="minorHAnsi" w:hAnsiTheme="minorHAnsi" w:cstheme="minorHAnsi"/>
          <w:bCs/>
          <w:color w:val="000000"/>
          <w:spacing w:val="-7"/>
        </w:rPr>
        <w:t>__________________________</w:t>
      </w:r>
    </w:p>
    <w:p w:rsidR="004B0C3E" w:rsidRPr="00F57333" w:rsidRDefault="00242204" w:rsidP="00C42D90">
      <w:pPr>
        <w:shd w:val="clear" w:color="auto" w:fill="FFFFFF"/>
        <w:tabs>
          <w:tab w:val="left" w:leader="underscore" w:pos="2275"/>
          <w:tab w:val="left" w:leader="underscore" w:pos="7790"/>
        </w:tabs>
        <w:spacing w:before="104"/>
        <w:ind w:left="11"/>
        <w:jc w:val="both"/>
        <w:rPr>
          <w:rFonts w:asciiTheme="minorHAnsi" w:hAnsiTheme="minorHAnsi" w:cstheme="minorHAnsi"/>
        </w:rPr>
      </w:pPr>
      <w:r w:rsidRPr="00F57333">
        <w:rPr>
          <w:rFonts w:asciiTheme="minorHAnsi" w:hAnsiTheme="minorHAnsi" w:cstheme="minorHAnsi"/>
          <w:bCs/>
          <w:color w:val="000000"/>
          <w:spacing w:val="-7"/>
        </w:rPr>
        <w:t>il</w:t>
      </w:r>
      <w:r w:rsidRPr="00F57333">
        <w:rPr>
          <w:rFonts w:asciiTheme="minorHAnsi" w:hAnsiTheme="minorHAnsi" w:cstheme="minorHAnsi"/>
          <w:bCs/>
          <w:color w:val="000000"/>
        </w:rPr>
        <w:tab/>
      </w:r>
      <w:r w:rsidRPr="00F57333">
        <w:rPr>
          <w:rFonts w:asciiTheme="minorHAnsi" w:hAnsiTheme="minorHAnsi" w:cstheme="minorHAnsi"/>
          <w:bCs/>
          <w:color w:val="000000"/>
          <w:spacing w:val="-4"/>
        </w:rPr>
        <w:t>residente a</w:t>
      </w:r>
      <w:r w:rsidRPr="00F57333">
        <w:rPr>
          <w:rFonts w:asciiTheme="minorHAnsi" w:hAnsiTheme="minorHAnsi" w:cstheme="minorHAnsi"/>
          <w:bCs/>
          <w:color w:val="000000"/>
        </w:rPr>
        <w:tab/>
      </w:r>
      <w:r w:rsidR="00F57333">
        <w:rPr>
          <w:rFonts w:asciiTheme="minorHAnsi" w:hAnsiTheme="minorHAnsi" w:cstheme="minorHAnsi"/>
          <w:bCs/>
          <w:color w:val="000000"/>
        </w:rPr>
        <w:t xml:space="preserve"> </w:t>
      </w:r>
      <w:proofErr w:type="spellStart"/>
      <w:r w:rsidRPr="00F57333">
        <w:rPr>
          <w:rFonts w:asciiTheme="minorHAnsi" w:hAnsiTheme="minorHAnsi" w:cstheme="minorHAnsi"/>
          <w:bCs/>
          <w:color w:val="000000"/>
          <w:spacing w:val="-11"/>
        </w:rPr>
        <w:t>prov</w:t>
      </w:r>
      <w:proofErr w:type="spellEnd"/>
      <w:r w:rsidRPr="00F57333">
        <w:rPr>
          <w:rFonts w:asciiTheme="minorHAnsi" w:hAnsiTheme="minorHAnsi" w:cstheme="minorHAnsi"/>
          <w:bCs/>
          <w:color w:val="000000"/>
          <w:spacing w:val="-11"/>
        </w:rPr>
        <w:t>.</w:t>
      </w:r>
      <w:r w:rsidR="00F57333">
        <w:rPr>
          <w:rFonts w:asciiTheme="minorHAnsi" w:hAnsiTheme="minorHAnsi" w:cstheme="minorHAnsi"/>
          <w:bCs/>
          <w:color w:val="000000"/>
          <w:spacing w:val="-11"/>
        </w:rPr>
        <w:t>______________</w:t>
      </w:r>
    </w:p>
    <w:p w:rsidR="004B0C3E" w:rsidRPr="00F57333" w:rsidRDefault="00242204" w:rsidP="00C42D90">
      <w:pPr>
        <w:shd w:val="clear" w:color="auto" w:fill="FFFFFF"/>
        <w:tabs>
          <w:tab w:val="left" w:leader="underscore" w:pos="1411"/>
          <w:tab w:val="left" w:leader="underscore" w:pos="8248"/>
        </w:tabs>
        <w:spacing w:before="79"/>
        <w:ind w:left="11"/>
        <w:jc w:val="both"/>
        <w:rPr>
          <w:rFonts w:asciiTheme="minorHAnsi" w:hAnsiTheme="minorHAnsi" w:cstheme="minorHAnsi"/>
        </w:rPr>
      </w:pPr>
      <w:proofErr w:type="spellStart"/>
      <w:r w:rsidRPr="00F57333">
        <w:rPr>
          <w:rFonts w:asciiTheme="minorHAnsi" w:hAnsiTheme="minorHAnsi" w:cstheme="minorHAnsi"/>
          <w:bCs/>
          <w:color w:val="000000"/>
          <w:spacing w:val="-14"/>
        </w:rPr>
        <w:t>c</w:t>
      </w:r>
      <w:r w:rsidR="00381E41" w:rsidRPr="00F57333">
        <w:rPr>
          <w:rFonts w:asciiTheme="minorHAnsi" w:hAnsiTheme="minorHAnsi" w:cstheme="minorHAnsi"/>
          <w:bCs/>
          <w:color w:val="000000"/>
          <w:spacing w:val="-14"/>
        </w:rPr>
        <w:t>a</w:t>
      </w:r>
      <w:r w:rsidRPr="00F57333">
        <w:rPr>
          <w:rFonts w:asciiTheme="minorHAnsi" w:hAnsiTheme="minorHAnsi" w:cstheme="minorHAnsi"/>
          <w:bCs/>
          <w:color w:val="000000"/>
          <w:spacing w:val="-14"/>
        </w:rPr>
        <w:t>p</w:t>
      </w:r>
      <w:proofErr w:type="spellEnd"/>
      <w:r w:rsidRPr="00F57333">
        <w:rPr>
          <w:rFonts w:asciiTheme="minorHAnsi" w:hAnsiTheme="minorHAnsi" w:cstheme="minorHAnsi"/>
          <w:bCs/>
          <w:color w:val="000000"/>
        </w:rPr>
        <w:tab/>
        <w:t>in</w:t>
      </w:r>
      <w:r w:rsidR="00C42D90" w:rsidRPr="00F57333">
        <w:rPr>
          <w:rFonts w:asciiTheme="minorHAnsi" w:hAnsiTheme="minorHAnsi" w:cstheme="minorHAnsi"/>
          <w:bCs/>
          <w:color w:val="000000"/>
        </w:rPr>
        <w:t xml:space="preserve"> </w:t>
      </w:r>
      <w:r w:rsidR="00F57333">
        <w:rPr>
          <w:rFonts w:asciiTheme="minorHAnsi" w:hAnsiTheme="minorHAnsi" w:cstheme="minorHAnsi"/>
          <w:bCs/>
          <w:color w:val="000000"/>
        </w:rPr>
        <w:t>via_______________________________________________________________</w:t>
      </w:r>
      <w:r w:rsidR="00C42D90" w:rsidRPr="00F57333">
        <w:rPr>
          <w:rFonts w:asciiTheme="minorHAnsi" w:hAnsiTheme="minorHAnsi" w:cstheme="minorHAnsi"/>
          <w:bCs/>
          <w:color w:val="000000"/>
        </w:rPr>
        <w:t>_____________</w:t>
      </w:r>
    </w:p>
    <w:p w:rsidR="004B0C3E" w:rsidRPr="00F57333" w:rsidRDefault="00242204" w:rsidP="00C42D90">
      <w:pPr>
        <w:shd w:val="clear" w:color="auto" w:fill="FFFFFF"/>
        <w:spacing w:before="133" w:line="400" w:lineRule="exact"/>
        <w:ind w:left="7"/>
        <w:jc w:val="both"/>
        <w:rPr>
          <w:rFonts w:asciiTheme="minorHAnsi" w:hAnsiTheme="minorHAnsi" w:cstheme="minorHAnsi"/>
        </w:rPr>
      </w:pPr>
      <w:r w:rsidRPr="00F57333">
        <w:rPr>
          <w:rFonts w:asciiTheme="minorHAnsi" w:hAnsiTheme="minorHAnsi" w:cstheme="minorHAnsi"/>
          <w:bCs/>
          <w:color w:val="000000"/>
          <w:spacing w:val="-6"/>
        </w:rPr>
        <w:t>a conoscenza delle sanzion</w:t>
      </w:r>
      <w:r w:rsidR="00574785" w:rsidRPr="00F57333">
        <w:rPr>
          <w:rFonts w:asciiTheme="minorHAnsi" w:hAnsiTheme="minorHAnsi" w:cstheme="minorHAnsi"/>
          <w:bCs/>
          <w:color w:val="000000"/>
          <w:spacing w:val="-6"/>
        </w:rPr>
        <w:t xml:space="preserve">i previste dall'art. 76 del </w:t>
      </w:r>
      <w:proofErr w:type="spellStart"/>
      <w:r w:rsidR="00574785" w:rsidRPr="00F57333">
        <w:rPr>
          <w:rFonts w:asciiTheme="minorHAnsi" w:hAnsiTheme="minorHAnsi" w:cstheme="minorHAnsi"/>
          <w:bCs/>
          <w:color w:val="000000"/>
          <w:spacing w:val="-6"/>
        </w:rPr>
        <w:t>D.p.</w:t>
      </w:r>
      <w:r w:rsidRPr="00F57333">
        <w:rPr>
          <w:rFonts w:asciiTheme="minorHAnsi" w:hAnsiTheme="minorHAnsi" w:cstheme="minorHAnsi"/>
          <w:bCs/>
          <w:color w:val="000000"/>
          <w:spacing w:val="-6"/>
        </w:rPr>
        <w:t>R.</w:t>
      </w:r>
      <w:proofErr w:type="spellEnd"/>
      <w:r w:rsidRPr="00F57333">
        <w:rPr>
          <w:rFonts w:asciiTheme="minorHAnsi" w:hAnsiTheme="minorHAnsi" w:cstheme="minorHAnsi"/>
          <w:bCs/>
          <w:color w:val="000000"/>
          <w:spacing w:val="-6"/>
        </w:rPr>
        <w:t xml:space="preserve"> n.445/2000 </w:t>
      </w:r>
      <w:r w:rsidR="00381E41" w:rsidRPr="00F57333">
        <w:rPr>
          <w:rFonts w:asciiTheme="minorHAnsi" w:hAnsiTheme="minorHAnsi" w:cstheme="minorHAnsi"/>
          <w:bCs/>
          <w:color w:val="000000"/>
          <w:spacing w:val="-6"/>
        </w:rPr>
        <w:t xml:space="preserve"> </w:t>
      </w:r>
      <w:r w:rsidRPr="00F57333">
        <w:rPr>
          <w:rFonts w:asciiTheme="minorHAnsi" w:hAnsiTheme="minorHAnsi" w:cstheme="minorHAnsi"/>
          <w:bCs/>
          <w:color w:val="000000"/>
          <w:spacing w:val="-6"/>
        </w:rPr>
        <w:t>nel caso di dichiarazioni mendaci e di formazione o uso di atti falsi</w:t>
      </w:r>
    </w:p>
    <w:p w:rsidR="004B0C3E" w:rsidRPr="00F57333" w:rsidRDefault="00242204" w:rsidP="00C42D90">
      <w:pPr>
        <w:shd w:val="clear" w:color="auto" w:fill="FFFFFF"/>
        <w:spacing w:before="4" w:line="400" w:lineRule="exact"/>
        <w:ind w:left="4450"/>
        <w:jc w:val="both"/>
        <w:rPr>
          <w:rFonts w:asciiTheme="minorHAnsi" w:hAnsiTheme="minorHAnsi" w:cstheme="minorHAnsi"/>
        </w:rPr>
      </w:pPr>
      <w:r w:rsidRPr="00F57333">
        <w:rPr>
          <w:rFonts w:asciiTheme="minorHAnsi" w:hAnsiTheme="minorHAnsi" w:cstheme="minorHAnsi"/>
          <w:b/>
          <w:bCs/>
          <w:color w:val="000000"/>
          <w:spacing w:val="-7"/>
        </w:rPr>
        <w:t>DICHIARA</w:t>
      </w:r>
    </w:p>
    <w:p w:rsidR="004B0C3E" w:rsidRPr="00F57333" w:rsidRDefault="00242204" w:rsidP="00AA402A">
      <w:pPr>
        <w:shd w:val="clear" w:color="auto" w:fill="FFFFFF"/>
        <w:tabs>
          <w:tab w:val="left" w:leader="underscore" w:pos="6494"/>
        </w:tabs>
        <w:spacing w:line="400" w:lineRule="exact"/>
        <w:jc w:val="both"/>
        <w:rPr>
          <w:rFonts w:asciiTheme="minorHAnsi" w:hAnsiTheme="minorHAnsi" w:cstheme="minorHAnsi"/>
        </w:rPr>
      </w:pPr>
      <w:r w:rsidRPr="00F57333">
        <w:rPr>
          <w:rFonts w:asciiTheme="minorHAnsi" w:hAnsiTheme="minorHAnsi" w:cstheme="minorHAnsi"/>
          <w:bCs/>
          <w:color w:val="000000"/>
          <w:spacing w:val="-5"/>
        </w:rPr>
        <w:t>in qualità di rappresentante legale</w:t>
      </w:r>
      <w:r w:rsidR="006D1907" w:rsidRPr="00F57333">
        <w:rPr>
          <w:rFonts w:asciiTheme="minorHAnsi" w:hAnsiTheme="minorHAnsi" w:cstheme="minorHAnsi"/>
          <w:bCs/>
          <w:color w:val="000000"/>
          <w:spacing w:val="-5"/>
        </w:rPr>
        <w:t>/titolare</w:t>
      </w:r>
      <w:r w:rsidRPr="00F57333">
        <w:rPr>
          <w:rFonts w:asciiTheme="minorHAnsi" w:hAnsiTheme="minorHAnsi" w:cstheme="minorHAnsi"/>
          <w:bCs/>
          <w:color w:val="000000"/>
          <w:spacing w:val="-5"/>
        </w:rPr>
        <w:t xml:space="preserve"> della Società</w:t>
      </w:r>
      <w:r w:rsidR="00AA402A" w:rsidRPr="00F57333">
        <w:rPr>
          <w:rFonts w:asciiTheme="minorHAnsi" w:hAnsiTheme="minorHAnsi" w:cstheme="minorHAnsi"/>
          <w:bCs/>
          <w:color w:val="000000"/>
          <w:spacing w:val="-5"/>
        </w:rPr>
        <w:t>/ditta/costituenda impresa ____________________</w:t>
      </w:r>
      <w:r w:rsidRPr="00F57333">
        <w:rPr>
          <w:rFonts w:asciiTheme="minorHAnsi" w:hAnsiTheme="minorHAnsi" w:cstheme="minorHAnsi"/>
          <w:bCs/>
          <w:color w:val="000000"/>
        </w:rPr>
        <w:tab/>
      </w:r>
      <w:r w:rsidRPr="00F57333">
        <w:rPr>
          <w:rFonts w:asciiTheme="minorHAnsi" w:hAnsiTheme="minorHAnsi" w:cstheme="minorHAnsi"/>
          <w:bCs/>
          <w:color w:val="000000"/>
          <w:spacing w:val="-5"/>
        </w:rPr>
        <w:t>che la stessa è regolarmente iscr</w:t>
      </w:r>
      <w:r w:rsidR="00C42D90" w:rsidRPr="00F57333">
        <w:rPr>
          <w:rFonts w:asciiTheme="minorHAnsi" w:hAnsiTheme="minorHAnsi" w:cstheme="minorHAnsi"/>
          <w:bCs/>
          <w:color w:val="000000"/>
          <w:spacing w:val="-5"/>
        </w:rPr>
        <w:t>itta</w:t>
      </w:r>
      <w:r w:rsidR="00AA402A" w:rsidRPr="00F57333">
        <w:rPr>
          <w:rFonts w:asciiTheme="minorHAnsi" w:hAnsiTheme="minorHAnsi" w:cstheme="minorHAnsi"/>
          <w:bCs/>
          <w:color w:val="000000"/>
          <w:spacing w:val="-5"/>
        </w:rPr>
        <w:t xml:space="preserve"> (nei casi di imprese operative)</w:t>
      </w:r>
      <w:r w:rsidR="00C42D90" w:rsidRPr="00F57333">
        <w:rPr>
          <w:rFonts w:asciiTheme="minorHAnsi" w:hAnsiTheme="minorHAnsi" w:cstheme="minorHAnsi"/>
          <w:bCs/>
          <w:color w:val="000000"/>
          <w:spacing w:val="-5"/>
        </w:rPr>
        <w:t xml:space="preserve"> nel </w:t>
      </w:r>
      <w:r w:rsidRPr="00F57333">
        <w:rPr>
          <w:rFonts w:asciiTheme="minorHAnsi" w:hAnsiTheme="minorHAnsi" w:cstheme="minorHAnsi"/>
          <w:bCs/>
          <w:color w:val="000000"/>
          <w:spacing w:val="-5"/>
        </w:rPr>
        <w:t>Registro</w:t>
      </w:r>
      <w:r w:rsidR="00C42D90" w:rsidRPr="00F57333">
        <w:rPr>
          <w:rFonts w:asciiTheme="minorHAnsi" w:hAnsiTheme="minorHAnsi" w:cstheme="minorHAnsi"/>
        </w:rPr>
        <w:t xml:space="preserve"> </w:t>
      </w:r>
      <w:r w:rsidRPr="00F57333">
        <w:rPr>
          <w:rFonts w:asciiTheme="minorHAnsi" w:hAnsiTheme="minorHAnsi" w:cstheme="minorHAnsi"/>
          <w:bCs/>
          <w:color w:val="000000"/>
          <w:spacing w:val="-9"/>
        </w:rPr>
        <w:t>del</w:t>
      </w:r>
      <w:r w:rsidR="00C42D90" w:rsidRPr="00F57333">
        <w:rPr>
          <w:rFonts w:asciiTheme="minorHAnsi" w:hAnsiTheme="minorHAnsi" w:cstheme="minorHAnsi"/>
          <w:bCs/>
          <w:color w:val="000000"/>
          <w:spacing w:val="-9"/>
        </w:rPr>
        <w:t xml:space="preserve">le Imprese istituito </w:t>
      </w:r>
      <w:r w:rsidRPr="00F57333">
        <w:rPr>
          <w:rFonts w:asciiTheme="minorHAnsi" w:hAnsiTheme="minorHAnsi" w:cstheme="minorHAnsi"/>
          <w:bCs/>
          <w:color w:val="000000"/>
          <w:spacing w:val="-9"/>
        </w:rPr>
        <w:t>presso la Camera di Commercio, Industr</w:t>
      </w:r>
      <w:r w:rsidR="00381E41" w:rsidRPr="00F57333">
        <w:rPr>
          <w:rFonts w:asciiTheme="minorHAnsi" w:hAnsiTheme="minorHAnsi" w:cstheme="minorHAnsi"/>
          <w:bCs/>
          <w:color w:val="000000"/>
          <w:spacing w:val="-9"/>
        </w:rPr>
        <w:t xml:space="preserve">ia, Artigianato </w:t>
      </w:r>
      <w:r w:rsidR="00C42D90" w:rsidRPr="00F57333">
        <w:rPr>
          <w:rFonts w:asciiTheme="minorHAnsi" w:hAnsiTheme="minorHAnsi" w:cstheme="minorHAnsi"/>
          <w:bCs/>
          <w:color w:val="000000"/>
          <w:spacing w:val="-9"/>
        </w:rPr>
        <w:t xml:space="preserve">e Agricoltura </w:t>
      </w:r>
      <w:r w:rsidR="00574785" w:rsidRPr="00F57333">
        <w:rPr>
          <w:rFonts w:asciiTheme="minorHAnsi" w:hAnsiTheme="minorHAnsi" w:cstheme="minorHAnsi"/>
          <w:bCs/>
          <w:color w:val="000000"/>
          <w:spacing w:val="-9"/>
        </w:rPr>
        <w:t>di __________________________</w:t>
      </w:r>
      <w:r w:rsidRPr="00F57333">
        <w:rPr>
          <w:rFonts w:asciiTheme="minorHAnsi" w:hAnsiTheme="minorHAnsi" w:cstheme="minorHAnsi"/>
          <w:bCs/>
          <w:color w:val="000000"/>
          <w:spacing w:val="-8"/>
        </w:rPr>
        <w:t>come segue:</w:t>
      </w:r>
    </w:p>
    <w:p w:rsidR="004B0C3E" w:rsidRPr="00F57333" w:rsidRDefault="00242204" w:rsidP="00AA402A">
      <w:pPr>
        <w:shd w:val="clear" w:color="auto" w:fill="FFFFFF"/>
        <w:spacing w:before="180"/>
        <w:ind w:left="4" w:firstLine="705"/>
        <w:jc w:val="both"/>
        <w:rPr>
          <w:rFonts w:asciiTheme="minorHAnsi" w:hAnsiTheme="minorHAnsi" w:cstheme="minorHAnsi"/>
        </w:rPr>
      </w:pPr>
      <w:r w:rsidRPr="00F57333">
        <w:rPr>
          <w:rFonts w:asciiTheme="minorHAnsi" w:hAnsiTheme="minorHAnsi" w:cstheme="minorHAnsi"/>
          <w:b/>
          <w:bCs/>
          <w:color w:val="000000"/>
          <w:spacing w:val="-4"/>
        </w:rPr>
        <w:t>Dati identificativi della Società:</w:t>
      </w:r>
    </w:p>
    <w:p w:rsidR="004B0C3E" w:rsidRPr="00F57333" w:rsidRDefault="00242204" w:rsidP="00AA402A">
      <w:pPr>
        <w:numPr>
          <w:ilvl w:val="0"/>
          <w:numId w:val="2"/>
        </w:numPr>
        <w:shd w:val="clear" w:color="auto" w:fill="FFFFFF"/>
        <w:tabs>
          <w:tab w:val="left" w:pos="126"/>
          <w:tab w:val="left" w:leader="underscore" w:pos="5317"/>
          <w:tab w:val="left" w:leader="underscore" w:pos="9986"/>
        </w:tabs>
        <w:spacing w:before="130" w:line="310" w:lineRule="exact"/>
        <w:ind w:left="4" w:firstLine="705"/>
        <w:jc w:val="both"/>
        <w:rPr>
          <w:rFonts w:asciiTheme="minorHAnsi" w:hAnsiTheme="minorHAnsi" w:cstheme="minorHAnsi"/>
          <w:bCs/>
          <w:color w:val="000000"/>
        </w:rPr>
      </w:pPr>
      <w:r w:rsidRPr="00F57333">
        <w:rPr>
          <w:rFonts w:asciiTheme="minorHAnsi" w:hAnsiTheme="minorHAnsi" w:cstheme="minorHAnsi"/>
          <w:bCs/>
          <w:color w:val="000000"/>
          <w:spacing w:val="-1"/>
        </w:rPr>
        <w:t>Numero di iscrizione: __</w:t>
      </w:r>
      <w:r w:rsidR="00381E41" w:rsidRPr="00F57333">
        <w:rPr>
          <w:rFonts w:asciiTheme="minorHAnsi" w:hAnsiTheme="minorHAnsi" w:cstheme="minorHAnsi"/>
          <w:bCs/>
          <w:color w:val="000000"/>
          <w:spacing w:val="-1"/>
        </w:rPr>
        <w:t>_</w:t>
      </w:r>
      <w:r w:rsidRPr="00F57333">
        <w:rPr>
          <w:rFonts w:asciiTheme="minorHAnsi" w:hAnsiTheme="minorHAnsi" w:cstheme="minorHAnsi"/>
          <w:bCs/>
          <w:color w:val="000000"/>
        </w:rPr>
        <w:tab/>
      </w:r>
      <w:r w:rsidRPr="00F57333">
        <w:rPr>
          <w:rFonts w:asciiTheme="minorHAnsi" w:hAnsiTheme="minorHAnsi" w:cstheme="minorHAnsi"/>
          <w:bCs/>
          <w:color w:val="000000"/>
          <w:spacing w:val="-8"/>
        </w:rPr>
        <w:t>; Data di iscrizione:</w:t>
      </w:r>
      <w:r w:rsidRPr="00F57333">
        <w:rPr>
          <w:rFonts w:asciiTheme="minorHAnsi" w:hAnsiTheme="minorHAnsi" w:cstheme="minorHAnsi"/>
          <w:bCs/>
          <w:color w:val="000000"/>
        </w:rPr>
        <w:tab/>
      </w:r>
    </w:p>
    <w:p w:rsidR="004B0C3E" w:rsidRPr="00F57333" w:rsidRDefault="00242204" w:rsidP="00AA402A">
      <w:pPr>
        <w:numPr>
          <w:ilvl w:val="0"/>
          <w:numId w:val="2"/>
        </w:numPr>
        <w:shd w:val="clear" w:color="auto" w:fill="FFFFFF"/>
        <w:tabs>
          <w:tab w:val="left" w:pos="126"/>
          <w:tab w:val="left" w:leader="underscore" w:pos="5249"/>
          <w:tab w:val="left" w:leader="underscore" w:pos="9968"/>
        </w:tabs>
        <w:spacing w:line="310" w:lineRule="exact"/>
        <w:ind w:left="4" w:firstLine="705"/>
        <w:jc w:val="both"/>
        <w:rPr>
          <w:rFonts w:asciiTheme="minorHAnsi" w:hAnsiTheme="minorHAnsi" w:cstheme="minorHAnsi"/>
          <w:bCs/>
          <w:color w:val="000000"/>
        </w:rPr>
      </w:pPr>
      <w:r w:rsidRPr="00F57333">
        <w:rPr>
          <w:rFonts w:asciiTheme="minorHAnsi" w:hAnsiTheme="minorHAnsi" w:cstheme="minorHAnsi"/>
          <w:bCs/>
          <w:color w:val="000000"/>
          <w:spacing w:val="-7"/>
        </w:rPr>
        <w:t>Estremi dell</w:t>
      </w:r>
      <w:r w:rsidR="00DC19E5" w:rsidRPr="00F57333">
        <w:rPr>
          <w:rFonts w:asciiTheme="minorHAnsi" w:hAnsiTheme="minorHAnsi" w:cstheme="minorHAnsi"/>
          <w:bCs/>
          <w:color w:val="000000"/>
          <w:spacing w:val="-7"/>
        </w:rPr>
        <w:t>’</w:t>
      </w:r>
      <w:r w:rsidRPr="00F57333">
        <w:rPr>
          <w:rFonts w:asciiTheme="minorHAnsi" w:hAnsiTheme="minorHAnsi" w:cstheme="minorHAnsi"/>
          <w:bCs/>
          <w:color w:val="000000"/>
          <w:spacing w:val="-7"/>
        </w:rPr>
        <w:t>atto di costituzione</w:t>
      </w:r>
      <w:r w:rsidRPr="00F57333">
        <w:rPr>
          <w:rFonts w:asciiTheme="minorHAnsi" w:hAnsiTheme="minorHAnsi" w:cstheme="minorHAnsi"/>
          <w:bCs/>
          <w:color w:val="000000"/>
        </w:rPr>
        <w:tab/>
      </w:r>
      <w:r w:rsidRPr="00F57333">
        <w:rPr>
          <w:rFonts w:asciiTheme="minorHAnsi" w:hAnsiTheme="minorHAnsi" w:cstheme="minorHAnsi"/>
          <w:bCs/>
          <w:color w:val="000000"/>
          <w:spacing w:val="-7"/>
        </w:rPr>
        <w:t>; Capitale sociale €</w:t>
      </w:r>
      <w:r w:rsidRPr="00F57333">
        <w:rPr>
          <w:rFonts w:asciiTheme="minorHAnsi" w:hAnsiTheme="minorHAnsi" w:cstheme="minorHAnsi"/>
          <w:bCs/>
          <w:color w:val="000000"/>
        </w:rPr>
        <w:tab/>
      </w:r>
    </w:p>
    <w:p w:rsidR="004B0C3E" w:rsidRPr="00F57333" w:rsidRDefault="00242204" w:rsidP="00AA402A">
      <w:pPr>
        <w:numPr>
          <w:ilvl w:val="0"/>
          <w:numId w:val="2"/>
        </w:numPr>
        <w:shd w:val="clear" w:color="auto" w:fill="FFFFFF"/>
        <w:tabs>
          <w:tab w:val="left" w:pos="126"/>
          <w:tab w:val="left" w:leader="underscore" w:pos="9972"/>
        </w:tabs>
        <w:spacing w:line="310" w:lineRule="exact"/>
        <w:ind w:left="4" w:firstLine="705"/>
        <w:jc w:val="both"/>
        <w:rPr>
          <w:rFonts w:asciiTheme="minorHAnsi" w:hAnsiTheme="minorHAnsi" w:cstheme="minorHAnsi"/>
          <w:bCs/>
          <w:color w:val="000000"/>
        </w:rPr>
      </w:pPr>
      <w:r w:rsidRPr="00F57333">
        <w:rPr>
          <w:rFonts w:asciiTheme="minorHAnsi" w:hAnsiTheme="minorHAnsi" w:cstheme="minorHAnsi"/>
          <w:bCs/>
          <w:color w:val="000000"/>
          <w:spacing w:val="-11"/>
        </w:rPr>
        <w:t>Forma giuridica:</w:t>
      </w:r>
      <w:r w:rsidRPr="00F57333">
        <w:rPr>
          <w:rFonts w:asciiTheme="minorHAnsi" w:hAnsiTheme="minorHAnsi" w:cstheme="minorHAnsi"/>
          <w:bCs/>
          <w:color w:val="000000"/>
        </w:rPr>
        <w:tab/>
      </w:r>
    </w:p>
    <w:p w:rsidR="004B0C3E" w:rsidRPr="00F57333" w:rsidRDefault="00242204" w:rsidP="00AA402A">
      <w:pPr>
        <w:numPr>
          <w:ilvl w:val="0"/>
          <w:numId w:val="2"/>
        </w:numPr>
        <w:shd w:val="clear" w:color="auto" w:fill="FFFFFF"/>
        <w:tabs>
          <w:tab w:val="left" w:pos="126"/>
          <w:tab w:val="left" w:leader="underscore" w:pos="10012"/>
        </w:tabs>
        <w:spacing w:before="4" w:line="310" w:lineRule="exact"/>
        <w:ind w:left="4" w:firstLine="705"/>
        <w:jc w:val="both"/>
        <w:rPr>
          <w:rFonts w:asciiTheme="minorHAnsi" w:hAnsiTheme="minorHAnsi" w:cstheme="minorHAnsi"/>
          <w:bCs/>
          <w:color w:val="000000"/>
        </w:rPr>
      </w:pPr>
      <w:r w:rsidRPr="00F57333">
        <w:rPr>
          <w:rFonts w:asciiTheme="minorHAnsi" w:hAnsiTheme="minorHAnsi" w:cstheme="minorHAnsi"/>
          <w:bCs/>
          <w:color w:val="000000"/>
          <w:spacing w:val="-8"/>
        </w:rPr>
        <w:t>Durata della società</w:t>
      </w:r>
      <w:r w:rsidRPr="00F57333">
        <w:rPr>
          <w:rFonts w:asciiTheme="minorHAnsi" w:hAnsiTheme="minorHAnsi" w:cstheme="minorHAnsi"/>
          <w:bCs/>
          <w:color w:val="000000"/>
        </w:rPr>
        <w:tab/>
      </w:r>
    </w:p>
    <w:p w:rsidR="004B0C3E" w:rsidRPr="00F57333" w:rsidRDefault="00242204" w:rsidP="00AA402A">
      <w:pPr>
        <w:numPr>
          <w:ilvl w:val="0"/>
          <w:numId w:val="2"/>
        </w:numPr>
        <w:shd w:val="clear" w:color="auto" w:fill="FFFFFF"/>
        <w:tabs>
          <w:tab w:val="left" w:pos="126"/>
          <w:tab w:val="left" w:leader="underscore" w:pos="10030"/>
        </w:tabs>
        <w:spacing w:before="4" w:line="310" w:lineRule="exact"/>
        <w:ind w:left="4" w:firstLine="705"/>
        <w:jc w:val="both"/>
        <w:rPr>
          <w:rFonts w:asciiTheme="minorHAnsi" w:hAnsiTheme="minorHAnsi" w:cstheme="minorHAnsi"/>
          <w:bCs/>
          <w:color w:val="000000"/>
        </w:rPr>
      </w:pPr>
      <w:r w:rsidRPr="00F57333">
        <w:rPr>
          <w:rFonts w:asciiTheme="minorHAnsi" w:hAnsiTheme="minorHAnsi" w:cstheme="minorHAnsi"/>
          <w:bCs/>
          <w:color w:val="000000"/>
          <w:spacing w:val="-7"/>
        </w:rPr>
        <w:t>Oggetto sociale:</w:t>
      </w:r>
      <w:r w:rsidRPr="00F57333">
        <w:rPr>
          <w:rFonts w:asciiTheme="minorHAnsi" w:hAnsiTheme="minorHAnsi" w:cstheme="minorHAnsi"/>
          <w:bCs/>
          <w:color w:val="000000"/>
        </w:rPr>
        <w:tab/>
      </w:r>
    </w:p>
    <w:p w:rsidR="004B0C3E" w:rsidRPr="00F57333" w:rsidRDefault="00381E41" w:rsidP="00AA402A">
      <w:pPr>
        <w:numPr>
          <w:ilvl w:val="0"/>
          <w:numId w:val="2"/>
        </w:numPr>
        <w:shd w:val="clear" w:color="auto" w:fill="FFFFFF"/>
        <w:tabs>
          <w:tab w:val="left" w:pos="126"/>
          <w:tab w:val="left" w:leader="underscore" w:pos="9958"/>
        </w:tabs>
        <w:spacing w:before="4" w:line="310" w:lineRule="exact"/>
        <w:ind w:left="4" w:firstLine="705"/>
        <w:jc w:val="both"/>
        <w:rPr>
          <w:rFonts w:asciiTheme="minorHAnsi" w:hAnsiTheme="minorHAnsi" w:cstheme="minorHAnsi"/>
          <w:bCs/>
          <w:color w:val="000000"/>
        </w:rPr>
      </w:pPr>
      <w:r w:rsidRPr="00F57333">
        <w:rPr>
          <w:rFonts w:asciiTheme="minorHAnsi" w:hAnsiTheme="minorHAnsi" w:cstheme="minorHAnsi"/>
          <w:bCs/>
          <w:color w:val="000000"/>
          <w:spacing w:val="-8"/>
        </w:rPr>
        <w:t xml:space="preserve">Codice fiscale/Partita </w:t>
      </w:r>
      <w:r w:rsidR="00242204" w:rsidRPr="00F57333">
        <w:rPr>
          <w:rFonts w:asciiTheme="minorHAnsi" w:hAnsiTheme="minorHAnsi" w:cstheme="minorHAnsi"/>
          <w:bCs/>
          <w:color w:val="000000"/>
          <w:spacing w:val="-8"/>
        </w:rPr>
        <w:t>IVA</w:t>
      </w:r>
      <w:r w:rsidR="00242204" w:rsidRPr="00F57333">
        <w:rPr>
          <w:rFonts w:asciiTheme="minorHAnsi" w:hAnsiTheme="minorHAnsi" w:cstheme="minorHAnsi"/>
          <w:bCs/>
          <w:color w:val="000000"/>
        </w:rPr>
        <w:tab/>
      </w:r>
    </w:p>
    <w:p w:rsidR="004B0C3E" w:rsidRPr="00F57333" w:rsidRDefault="00242204" w:rsidP="00AA402A">
      <w:pPr>
        <w:numPr>
          <w:ilvl w:val="0"/>
          <w:numId w:val="2"/>
        </w:numPr>
        <w:shd w:val="clear" w:color="auto" w:fill="FFFFFF"/>
        <w:tabs>
          <w:tab w:val="left" w:pos="126"/>
          <w:tab w:val="left" w:leader="underscore" w:pos="10004"/>
        </w:tabs>
        <w:spacing w:line="310" w:lineRule="exact"/>
        <w:ind w:left="4" w:firstLine="705"/>
        <w:jc w:val="both"/>
        <w:rPr>
          <w:rFonts w:asciiTheme="minorHAnsi" w:hAnsiTheme="minorHAnsi" w:cstheme="minorHAnsi"/>
          <w:bCs/>
          <w:color w:val="000000"/>
        </w:rPr>
      </w:pPr>
      <w:r w:rsidRPr="00F57333">
        <w:rPr>
          <w:rFonts w:asciiTheme="minorHAnsi" w:hAnsiTheme="minorHAnsi" w:cstheme="minorHAnsi"/>
          <w:bCs/>
          <w:color w:val="000000"/>
          <w:spacing w:val="-7"/>
        </w:rPr>
        <w:t>Sede legale:</w:t>
      </w:r>
      <w:r w:rsidRPr="00F57333">
        <w:rPr>
          <w:rFonts w:asciiTheme="minorHAnsi" w:hAnsiTheme="minorHAnsi" w:cstheme="minorHAnsi"/>
          <w:bCs/>
          <w:color w:val="000000"/>
        </w:rPr>
        <w:tab/>
      </w:r>
    </w:p>
    <w:p w:rsidR="004B0C3E" w:rsidRPr="00F57333" w:rsidRDefault="00242204" w:rsidP="00F57333">
      <w:pPr>
        <w:shd w:val="clear" w:color="auto" w:fill="FFFFFF"/>
        <w:spacing w:before="288"/>
        <w:jc w:val="center"/>
        <w:rPr>
          <w:rFonts w:asciiTheme="minorHAnsi" w:hAnsiTheme="minorHAnsi" w:cstheme="minorHAnsi"/>
        </w:rPr>
      </w:pPr>
      <w:r w:rsidRPr="00F57333">
        <w:rPr>
          <w:rFonts w:asciiTheme="minorHAnsi" w:hAnsiTheme="minorHAnsi" w:cstheme="minorHAnsi"/>
          <w:b/>
          <w:bCs/>
          <w:color w:val="000000"/>
          <w:spacing w:val="-7"/>
        </w:rPr>
        <w:t>DICHIARA</w:t>
      </w:r>
    </w:p>
    <w:p w:rsidR="00DC19E5" w:rsidRPr="00F75CFE" w:rsidRDefault="00242204" w:rsidP="00F57333">
      <w:pPr>
        <w:shd w:val="clear" w:color="auto" w:fill="FFFFFF"/>
        <w:spacing w:before="187" w:line="198" w:lineRule="exact"/>
        <w:jc w:val="both"/>
        <w:rPr>
          <w:rFonts w:asciiTheme="minorHAnsi" w:hAnsiTheme="minorHAnsi" w:cstheme="minorHAnsi"/>
          <w:bCs/>
          <w:color w:val="000000"/>
        </w:rPr>
      </w:pPr>
      <w:r w:rsidRPr="00F57333">
        <w:rPr>
          <w:rFonts w:asciiTheme="minorHAnsi" w:hAnsiTheme="minorHAnsi" w:cstheme="minorHAnsi"/>
          <w:bCs/>
          <w:color w:val="000000"/>
          <w:spacing w:val="-1"/>
        </w:rPr>
        <w:t>ai sensi dell</w:t>
      </w:r>
      <w:r w:rsidR="00DC19E5" w:rsidRPr="00F57333">
        <w:rPr>
          <w:rFonts w:asciiTheme="minorHAnsi" w:hAnsiTheme="minorHAnsi" w:cstheme="minorHAnsi"/>
          <w:bCs/>
          <w:color w:val="000000"/>
          <w:spacing w:val="-1"/>
        </w:rPr>
        <w:t>’</w:t>
      </w:r>
      <w:r w:rsidRPr="00F57333">
        <w:rPr>
          <w:rFonts w:asciiTheme="minorHAnsi" w:hAnsiTheme="minorHAnsi" w:cstheme="minorHAnsi"/>
          <w:bCs/>
          <w:color w:val="000000"/>
          <w:spacing w:val="-1"/>
        </w:rPr>
        <w:t>art 85 del d</w:t>
      </w:r>
      <w:r w:rsidR="00574785" w:rsidRPr="00F57333">
        <w:rPr>
          <w:rFonts w:asciiTheme="minorHAnsi" w:hAnsiTheme="minorHAnsi" w:cstheme="minorHAnsi"/>
          <w:bCs/>
          <w:color w:val="000000"/>
          <w:spacing w:val="-1"/>
        </w:rPr>
        <w:t>.</w:t>
      </w:r>
      <w:r w:rsidRPr="00F57333">
        <w:rPr>
          <w:rFonts w:asciiTheme="minorHAnsi" w:hAnsiTheme="minorHAnsi" w:cstheme="minorHAnsi"/>
          <w:bCs/>
          <w:color w:val="000000"/>
          <w:spacing w:val="-1"/>
        </w:rPr>
        <w:t xml:space="preserve">lgs. </w:t>
      </w:r>
      <w:r w:rsidR="00DC19E5" w:rsidRPr="00F57333">
        <w:rPr>
          <w:rFonts w:asciiTheme="minorHAnsi" w:hAnsiTheme="minorHAnsi" w:cstheme="minorHAnsi"/>
          <w:bCs/>
          <w:color w:val="000000"/>
          <w:spacing w:val="-1"/>
        </w:rPr>
        <w:t>N</w:t>
      </w:r>
      <w:r w:rsidRPr="00F57333">
        <w:rPr>
          <w:rFonts w:asciiTheme="minorHAnsi" w:hAnsiTheme="minorHAnsi" w:cstheme="minorHAnsi"/>
          <w:bCs/>
          <w:color w:val="000000"/>
          <w:spacing w:val="-1"/>
        </w:rPr>
        <w:t>. 159/2011, così come modifica</w:t>
      </w:r>
      <w:r w:rsidR="00574785" w:rsidRPr="00F57333">
        <w:rPr>
          <w:rFonts w:asciiTheme="minorHAnsi" w:hAnsiTheme="minorHAnsi" w:cstheme="minorHAnsi"/>
          <w:bCs/>
          <w:color w:val="000000"/>
          <w:spacing w:val="-1"/>
        </w:rPr>
        <w:t xml:space="preserve">to dal d.lgs. n. </w:t>
      </w:r>
      <w:r w:rsidR="00DE0612" w:rsidRPr="00F57333">
        <w:rPr>
          <w:rFonts w:asciiTheme="minorHAnsi" w:hAnsiTheme="minorHAnsi" w:cstheme="minorHAnsi"/>
          <w:bCs/>
          <w:color w:val="000000"/>
          <w:spacing w:val="-1"/>
        </w:rPr>
        <w:t>218/2012, che</w:t>
      </w:r>
      <w:r w:rsidRPr="00F57333">
        <w:rPr>
          <w:rFonts w:asciiTheme="minorHAnsi" w:hAnsiTheme="minorHAnsi" w:cstheme="minorHAnsi"/>
          <w:bCs/>
          <w:color w:val="000000"/>
          <w:spacing w:val="-1"/>
        </w:rPr>
        <w:t xml:space="preserve"> all'interno della Società sopra descr</w:t>
      </w:r>
      <w:r w:rsidR="00DE0612" w:rsidRPr="00F57333">
        <w:rPr>
          <w:rFonts w:asciiTheme="minorHAnsi" w:hAnsiTheme="minorHAnsi" w:cstheme="minorHAnsi"/>
          <w:bCs/>
          <w:color w:val="000000"/>
          <w:spacing w:val="-1"/>
        </w:rPr>
        <w:t>i</w:t>
      </w:r>
      <w:r w:rsidRPr="00F57333">
        <w:rPr>
          <w:rFonts w:asciiTheme="minorHAnsi" w:hAnsiTheme="minorHAnsi" w:cstheme="minorHAnsi"/>
          <w:bCs/>
          <w:color w:val="000000"/>
          <w:spacing w:val="-1"/>
        </w:rPr>
        <w:t xml:space="preserve">tta </w:t>
      </w:r>
      <w:r w:rsidRPr="00F57333">
        <w:rPr>
          <w:rFonts w:asciiTheme="minorHAnsi" w:hAnsiTheme="minorHAnsi" w:cstheme="minorHAnsi"/>
          <w:bCs/>
          <w:color w:val="000000"/>
        </w:rPr>
        <w:t xml:space="preserve">ricoprono cariche sociali i seguenti </w:t>
      </w:r>
      <w:r w:rsidRPr="00F75CFE">
        <w:rPr>
          <w:rFonts w:asciiTheme="minorHAnsi" w:hAnsiTheme="minorHAnsi" w:cstheme="minorHAnsi"/>
          <w:bCs/>
          <w:color w:val="000000"/>
        </w:rPr>
        <w:t>soggetti</w:t>
      </w:r>
      <w:r w:rsidR="00574785" w:rsidRPr="00F75CFE">
        <w:rPr>
          <w:rFonts w:asciiTheme="minorHAnsi" w:hAnsiTheme="minorHAnsi" w:cstheme="minorHAnsi"/>
          <w:bCs/>
          <w:color w:val="000000"/>
        </w:rPr>
        <w:t xml:space="preserve"> </w:t>
      </w:r>
      <w:r w:rsidR="00F57333" w:rsidRPr="00610894">
        <w:rPr>
          <w:rFonts w:asciiTheme="minorHAnsi" w:hAnsiTheme="minorHAnsi" w:cstheme="minorHAnsi"/>
          <w:bCs/>
          <w:i/>
          <w:color w:val="000000"/>
        </w:rPr>
        <w:t>(vedi sche</w:t>
      </w:r>
      <w:r w:rsidR="00F81714" w:rsidRPr="00610894">
        <w:rPr>
          <w:rFonts w:asciiTheme="minorHAnsi" w:hAnsiTheme="minorHAnsi" w:cstheme="minorHAnsi"/>
          <w:bCs/>
          <w:i/>
          <w:color w:val="000000"/>
        </w:rPr>
        <w:t>d</w:t>
      </w:r>
      <w:r w:rsidR="00F57333" w:rsidRPr="00610894">
        <w:rPr>
          <w:rFonts w:asciiTheme="minorHAnsi" w:hAnsiTheme="minorHAnsi" w:cstheme="minorHAnsi"/>
          <w:bCs/>
          <w:i/>
          <w:color w:val="000000"/>
        </w:rPr>
        <w:t xml:space="preserve">a </w:t>
      </w:r>
      <w:r w:rsidR="00F75CFE" w:rsidRPr="00610894">
        <w:rPr>
          <w:rFonts w:asciiTheme="minorHAnsi" w:hAnsiTheme="minorHAnsi" w:cstheme="minorHAnsi"/>
          <w:bCs/>
          <w:i/>
          <w:color w:val="000000"/>
        </w:rPr>
        <w:t xml:space="preserve">sintetica </w:t>
      </w:r>
      <w:r w:rsidR="00F57333" w:rsidRPr="00610894">
        <w:rPr>
          <w:rFonts w:asciiTheme="minorHAnsi" w:hAnsiTheme="minorHAnsi" w:cstheme="minorHAnsi"/>
          <w:bCs/>
          <w:i/>
          <w:color w:val="000000"/>
        </w:rPr>
        <w:t>riportat</w:t>
      </w:r>
      <w:r w:rsidR="00F75CFE" w:rsidRPr="00610894">
        <w:rPr>
          <w:rFonts w:asciiTheme="minorHAnsi" w:hAnsiTheme="minorHAnsi" w:cstheme="minorHAnsi"/>
          <w:bCs/>
          <w:i/>
          <w:color w:val="000000"/>
        </w:rPr>
        <w:t>a</w:t>
      </w:r>
      <w:r w:rsidR="00F57333" w:rsidRPr="00610894">
        <w:rPr>
          <w:rFonts w:asciiTheme="minorHAnsi" w:hAnsiTheme="minorHAnsi" w:cstheme="minorHAnsi"/>
          <w:bCs/>
          <w:i/>
          <w:color w:val="000000"/>
        </w:rPr>
        <w:t xml:space="preserve"> nella pagina seguente</w:t>
      </w:r>
      <w:r w:rsidR="00574785" w:rsidRPr="00610894">
        <w:rPr>
          <w:rFonts w:asciiTheme="minorHAnsi" w:hAnsiTheme="minorHAnsi" w:cstheme="minorHAnsi"/>
          <w:bCs/>
          <w:i/>
          <w:color w:val="000000"/>
        </w:rPr>
        <w:t>)</w:t>
      </w:r>
      <w:r w:rsidR="00C33A38" w:rsidRPr="00F75CFE">
        <w:rPr>
          <w:rFonts w:asciiTheme="minorHAnsi" w:hAnsiTheme="minorHAnsi" w:cstheme="minorHAnsi"/>
          <w:bCs/>
          <w:color w:val="000000"/>
        </w:rPr>
        <w:t>:</w:t>
      </w:r>
    </w:p>
    <w:p w:rsidR="00DC19E5" w:rsidRPr="00F57333" w:rsidRDefault="00720FBA" w:rsidP="00F57333">
      <w:pPr>
        <w:shd w:val="clear" w:color="auto" w:fill="FFFFFF"/>
        <w:spacing w:before="187" w:line="198" w:lineRule="exact"/>
        <w:jc w:val="center"/>
        <w:rPr>
          <w:rFonts w:asciiTheme="minorHAnsi" w:hAnsiTheme="minorHAnsi" w:cstheme="minorHAnsi"/>
          <w:bCs/>
          <w:color w:val="000000"/>
        </w:rPr>
      </w:pPr>
      <w:r w:rsidRPr="00F75CF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14569DFB" wp14:editId="59F75BE8">
                <wp:simplePos x="0" y="0"/>
                <wp:positionH relativeFrom="column">
                  <wp:posOffset>26670</wp:posOffset>
                </wp:positionH>
                <wp:positionV relativeFrom="paragraph">
                  <wp:posOffset>203834</wp:posOffset>
                </wp:positionV>
                <wp:extent cx="6353175" cy="0"/>
                <wp:effectExtent l="0" t="0" r="9525" b="19050"/>
                <wp:wrapNone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5" o:spid="_x0000_s1026" style="position:absolute;flip:y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1pt,16.05pt" to="502.3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" strokecolor="windowText">
                <o:lock v:ext="edit" shapetype="f"/>
              </v:line>
            </w:pict>
          </mc:Fallback>
        </mc:AlternateContent>
      </w:r>
    </w:p>
    <w:p w:rsidR="00283DDC" w:rsidRPr="00F57333" w:rsidRDefault="00720FBA" w:rsidP="00F57333">
      <w:pPr>
        <w:shd w:val="clear" w:color="auto" w:fill="FFFFFF"/>
        <w:spacing w:before="187" w:line="198" w:lineRule="exact"/>
        <w:jc w:val="center"/>
        <w:rPr>
          <w:rFonts w:asciiTheme="minorHAnsi" w:hAnsiTheme="minorHAnsi" w:cstheme="minorHAnsi"/>
          <w:bCs/>
          <w:color w:val="000000"/>
        </w:rPr>
      </w:pPr>
      <w:r w:rsidRPr="00F5733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217CAA0" wp14:editId="75C53C2E">
                <wp:simplePos x="0" y="0"/>
                <wp:positionH relativeFrom="column">
                  <wp:posOffset>26670</wp:posOffset>
                </wp:positionH>
                <wp:positionV relativeFrom="paragraph">
                  <wp:posOffset>178434</wp:posOffset>
                </wp:positionV>
                <wp:extent cx="6353175" cy="0"/>
                <wp:effectExtent l="0" t="0" r="9525" b="19050"/>
                <wp:wrapNone/>
                <wp:docPr id="7" name="Connettore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7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1pt,14.05pt" to="502.3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" strokecolor="windowText">
                <o:lock v:ext="edit" shapetype="f"/>
              </v:line>
            </w:pict>
          </mc:Fallback>
        </mc:AlternateContent>
      </w:r>
    </w:p>
    <w:p w:rsidR="00283DDC" w:rsidRPr="00F57333" w:rsidRDefault="00720FBA" w:rsidP="00F57333">
      <w:pPr>
        <w:shd w:val="clear" w:color="auto" w:fill="FFFFFF"/>
        <w:spacing w:before="187" w:line="198" w:lineRule="exact"/>
        <w:jc w:val="center"/>
        <w:rPr>
          <w:rFonts w:asciiTheme="minorHAnsi" w:hAnsiTheme="minorHAnsi" w:cstheme="minorHAnsi"/>
          <w:bCs/>
          <w:color w:val="000000"/>
        </w:rPr>
      </w:pPr>
      <w:r w:rsidRPr="00F5733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2AA2ABAB" wp14:editId="3DA09BCF">
                <wp:simplePos x="0" y="0"/>
                <wp:positionH relativeFrom="column">
                  <wp:posOffset>26670</wp:posOffset>
                </wp:positionH>
                <wp:positionV relativeFrom="paragraph">
                  <wp:posOffset>168909</wp:posOffset>
                </wp:positionV>
                <wp:extent cx="6353175" cy="0"/>
                <wp:effectExtent l="0" t="0" r="9525" b="19050"/>
                <wp:wrapNone/>
                <wp:docPr id="8" name="Connettore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8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1pt,13.3pt" to="502.3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" strokecolor="windowText">
                <o:lock v:ext="edit" shapetype="f"/>
              </v:line>
            </w:pict>
          </mc:Fallback>
        </mc:AlternateContent>
      </w:r>
    </w:p>
    <w:p w:rsidR="00DC19E5" w:rsidRPr="00F57333" w:rsidRDefault="00720FBA" w:rsidP="00F57333">
      <w:pPr>
        <w:shd w:val="clear" w:color="auto" w:fill="FFFFFF"/>
        <w:spacing w:before="187" w:line="198" w:lineRule="exact"/>
        <w:jc w:val="center"/>
        <w:rPr>
          <w:rFonts w:asciiTheme="minorHAnsi" w:hAnsiTheme="minorHAnsi" w:cstheme="minorHAnsi"/>
          <w:bCs/>
          <w:color w:val="000000"/>
        </w:rPr>
      </w:pPr>
      <w:r w:rsidRPr="00F5733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5862220" wp14:editId="15D7FBDF">
                <wp:simplePos x="0" y="0"/>
                <wp:positionH relativeFrom="column">
                  <wp:posOffset>26670</wp:posOffset>
                </wp:positionH>
                <wp:positionV relativeFrom="paragraph">
                  <wp:posOffset>149859</wp:posOffset>
                </wp:positionV>
                <wp:extent cx="6353175" cy="0"/>
                <wp:effectExtent l="0" t="0" r="9525" b="19050"/>
                <wp:wrapNone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6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.1pt,11.8pt" to="502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" strokecolor="windowText">
                <o:lock v:ext="edit" shapetype="f"/>
              </v:line>
            </w:pict>
          </mc:Fallback>
        </mc:AlternateContent>
      </w:r>
    </w:p>
    <w:p w:rsidR="004B0C3E" w:rsidRPr="00F57333" w:rsidRDefault="00242204" w:rsidP="00F57333">
      <w:pPr>
        <w:shd w:val="clear" w:color="auto" w:fill="FFFFFF"/>
        <w:spacing w:before="187" w:line="198" w:lineRule="exact"/>
        <w:jc w:val="center"/>
        <w:rPr>
          <w:rFonts w:asciiTheme="minorHAnsi" w:hAnsiTheme="minorHAnsi" w:cstheme="minorHAnsi"/>
        </w:rPr>
      </w:pPr>
      <w:r w:rsidRPr="00F57333">
        <w:rPr>
          <w:rFonts w:asciiTheme="minorHAnsi" w:hAnsiTheme="minorHAnsi" w:cstheme="minorHAnsi"/>
          <w:b/>
          <w:bCs/>
          <w:color w:val="000000"/>
          <w:spacing w:val="-7"/>
        </w:rPr>
        <w:t>DICHIARA</w:t>
      </w:r>
    </w:p>
    <w:p w:rsidR="004B0C3E" w:rsidRPr="00F57333" w:rsidRDefault="00242204" w:rsidP="00F57333">
      <w:pPr>
        <w:shd w:val="clear" w:color="auto" w:fill="FFFFFF"/>
        <w:spacing w:line="191" w:lineRule="exact"/>
        <w:jc w:val="both"/>
        <w:rPr>
          <w:rFonts w:asciiTheme="minorHAnsi" w:hAnsiTheme="minorHAnsi" w:cstheme="minorHAnsi"/>
        </w:rPr>
      </w:pPr>
      <w:r w:rsidRPr="00F57333">
        <w:rPr>
          <w:rFonts w:asciiTheme="minorHAnsi" w:hAnsiTheme="minorHAnsi" w:cstheme="minorHAnsi"/>
          <w:bCs/>
          <w:color w:val="000000"/>
          <w:spacing w:val="-6"/>
        </w:rPr>
        <w:t>che nei propri confronti e nei confronti dei soggetti sopra indicati non sussistono le cause di divieto, di de</w:t>
      </w:r>
      <w:r w:rsidR="00381E41" w:rsidRPr="00F57333">
        <w:rPr>
          <w:rFonts w:asciiTheme="minorHAnsi" w:hAnsiTheme="minorHAnsi" w:cstheme="minorHAnsi"/>
          <w:bCs/>
          <w:color w:val="000000"/>
          <w:spacing w:val="-6"/>
        </w:rPr>
        <w:t xml:space="preserve">cadenza o di sospensione di cui </w:t>
      </w:r>
      <w:r w:rsidRPr="00F57333">
        <w:rPr>
          <w:rFonts w:asciiTheme="minorHAnsi" w:hAnsiTheme="minorHAnsi" w:cstheme="minorHAnsi"/>
          <w:bCs/>
          <w:color w:val="000000"/>
        </w:rPr>
        <w:t>all'art. 67 del d.lgs. n. 159/2011.</w:t>
      </w:r>
    </w:p>
    <w:p w:rsidR="004B0C3E" w:rsidRPr="00F57333" w:rsidRDefault="00242204" w:rsidP="00F57333">
      <w:pPr>
        <w:shd w:val="clear" w:color="auto" w:fill="FFFFFF"/>
        <w:spacing w:before="212" w:line="198" w:lineRule="exact"/>
        <w:jc w:val="center"/>
        <w:rPr>
          <w:rFonts w:asciiTheme="minorHAnsi" w:hAnsiTheme="minorHAnsi" w:cstheme="minorHAnsi"/>
        </w:rPr>
      </w:pPr>
      <w:r w:rsidRPr="00F57333">
        <w:rPr>
          <w:rFonts w:asciiTheme="minorHAnsi" w:hAnsiTheme="minorHAnsi" w:cstheme="minorHAnsi"/>
          <w:b/>
          <w:bCs/>
          <w:color w:val="000000"/>
          <w:spacing w:val="-7"/>
        </w:rPr>
        <w:t>DICHIARA</w:t>
      </w:r>
    </w:p>
    <w:p w:rsidR="004B0C3E" w:rsidRPr="00F57333" w:rsidRDefault="00242204" w:rsidP="00F57333">
      <w:pPr>
        <w:shd w:val="clear" w:color="auto" w:fill="FFFFFF"/>
        <w:spacing w:line="198" w:lineRule="exact"/>
        <w:jc w:val="both"/>
        <w:rPr>
          <w:rFonts w:asciiTheme="minorHAnsi" w:hAnsiTheme="minorHAnsi" w:cstheme="minorHAnsi"/>
          <w:bCs/>
          <w:color w:val="000000"/>
          <w:spacing w:val="-6"/>
        </w:rPr>
      </w:pPr>
      <w:r w:rsidRPr="00F57333">
        <w:rPr>
          <w:rFonts w:asciiTheme="minorHAnsi" w:hAnsiTheme="minorHAnsi" w:cstheme="minorHAnsi"/>
          <w:bCs/>
          <w:color w:val="000000"/>
          <w:spacing w:val="-6"/>
        </w:rPr>
        <w:t xml:space="preserve">altresì, che la </w:t>
      </w:r>
      <w:r w:rsidR="00B914A2" w:rsidRPr="00F57333">
        <w:rPr>
          <w:rFonts w:asciiTheme="minorHAnsi" w:hAnsiTheme="minorHAnsi" w:cstheme="minorHAnsi"/>
          <w:bCs/>
          <w:color w:val="000000"/>
          <w:spacing w:val="-6"/>
        </w:rPr>
        <w:t>ditta/</w:t>
      </w:r>
      <w:r w:rsidRPr="00F57333">
        <w:rPr>
          <w:rFonts w:asciiTheme="minorHAnsi" w:hAnsiTheme="minorHAnsi" w:cstheme="minorHAnsi"/>
          <w:bCs/>
          <w:color w:val="000000"/>
          <w:spacing w:val="-6"/>
        </w:rPr>
        <w:t>società gode del pieno e libero esercizio dei propri diritti, non è in stato di liquidazione, fallimento o concordato preventivo, non ha in corso alcuna procedura prevista dalla legge fallimentare e tali procedure non si sono verificate nel quinquennio antecedente la data odierna.</w:t>
      </w:r>
    </w:p>
    <w:p w:rsidR="004B0C3E" w:rsidRPr="00F57333" w:rsidRDefault="00242204" w:rsidP="00F57333">
      <w:pPr>
        <w:shd w:val="clear" w:color="auto" w:fill="FFFFFF"/>
        <w:spacing w:before="205"/>
        <w:jc w:val="center"/>
        <w:rPr>
          <w:rFonts w:asciiTheme="minorHAnsi" w:hAnsiTheme="minorHAnsi" w:cstheme="minorHAnsi"/>
          <w:b/>
          <w:bCs/>
          <w:color w:val="000000"/>
          <w:spacing w:val="-6"/>
        </w:rPr>
      </w:pPr>
      <w:r w:rsidRPr="00F57333">
        <w:rPr>
          <w:rFonts w:asciiTheme="minorHAnsi" w:hAnsiTheme="minorHAnsi" w:cstheme="minorHAnsi"/>
          <w:b/>
          <w:bCs/>
          <w:color w:val="000000"/>
          <w:spacing w:val="-6"/>
        </w:rPr>
        <w:t>DICHIARA</w:t>
      </w:r>
    </w:p>
    <w:p w:rsidR="004B0C3E" w:rsidRPr="00F57333" w:rsidRDefault="00242204" w:rsidP="00F57333">
      <w:pPr>
        <w:shd w:val="clear" w:color="auto" w:fill="FFFFFF"/>
        <w:jc w:val="both"/>
        <w:rPr>
          <w:rFonts w:asciiTheme="minorHAnsi" w:hAnsiTheme="minorHAnsi" w:cstheme="minorHAnsi"/>
        </w:rPr>
      </w:pPr>
      <w:r w:rsidRPr="00F57333">
        <w:rPr>
          <w:rFonts w:asciiTheme="minorHAnsi" w:hAnsiTheme="minorHAnsi" w:cstheme="minorHAnsi"/>
          <w:bCs/>
          <w:color w:val="000000"/>
          <w:spacing w:val="-6"/>
        </w:rPr>
        <w:t xml:space="preserve">infine, che la </w:t>
      </w:r>
      <w:r w:rsidR="00B914A2" w:rsidRPr="00F57333">
        <w:rPr>
          <w:rFonts w:asciiTheme="minorHAnsi" w:hAnsiTheme="minorHAnsi" w:cstheme="minorHAnsi"/>
          <w:bCs/>
          <w:color w:val="000000"/>
          <w:spacing w:val="-6"/>
        </w:rPr>
        <w:t>ditta/</w:t>
      </w:r>
      <w:r w:rsidRPr="00F57333">
        <w:rPr>
          <w:rFonts w:asciiTheme="minorHAnsi" w:hAnsiTheme="minorHAnsi" w:cstheme="minorHAnsi"/>
          <w:bCs/>
          <w:color w:val="000000"/>
          <w:spacing w:val="-6"/>
        </w:rPr>
        <w:t>società non si trova ne</w:t>
      </w:r>
      <w:r w:rsidR="00DB3BBF" w:rsidRPr="00F57333">
        <w:rPr>
          <w:rFonts w:asciiTheme="minorHAnsi" w:hAnsiTheme="minorHAnsi" w:cstheme="minorHAnsi"/>
          <w:bCs/>
          <w:color w:val="000000"/>
          <w:spacing w:val="-6"/>
        </w:rPr>
        <w:t>lle situazioni di cui all'art. 80 del d.lgs. n. 50/2016</w:t>
      </w:r>
      <w:r w:rsidR="00AA402A" w:rsidRPr="00F57333">
        <w:rPr>
          <w:rFonts w:asciiTheme="minorHAnsi" w:hAnsiTheme="minorHAnsi" w:cstheme="minorHAnsi"/>
          <w:bCs/>
          <w:color w:val="000000"/>
          <w:spacing w:val="-6"/>
        </w:rPr>
        <w:t xml:space="preserve"> e </w:t>
      </w:r>
      <w:proofErr w:type="spellStart"/>
      <w:r w:rsidR="00AA402A" w:rsidRPr="00F57333">
        <w:rPr>
          <w:rFonts w:asciiTheme="minorHAnsi" w:hAnsiTheme="minorHAnsi" w:cstheme="minorHAnsi"/>
          <w:bCs/>
          <w:color w:val="000000"/>
          <w:spacing w:val="-6"/>
        </w:rPr>
        <w:t>s.m.i.</w:t>
      </w:r>
      <w:proofErr w:type="spellEnd"/>
    </w:p>
    <w:p w:rsidR="004B0C3E" w:rsidRPr="00F57333" w:rsidRDefault="00242204" w:rsidP="00C42D90">
      <w:pPr>
        <w:shd w:val="clear" w:color="auto" w:fill="FFFFFF"/>
        <w:tabs>
          <w:tab w:val="left" w:leader="underscore" w:pos="2513"/>
          <w:tab w:val="left" w:leader="underscore" w:pos="4655"/>
        </w:tabs>
        <w:spacing w:before="194"/>
        <w:ind w:left="11"/>
        <w:jc w:val="both"/>
        <w:rPr>
          <w:rFonts w:asciiTheme="minorHAnsi" w:hAnsiTheme="minorHAnsi" w:cstheme="minorHAnsi"/>
        </w:rPr>
      </w:pPr>
      <w:r w:rsidRPr="00F57333">
        <w:rPr>
          <w:rFonts w:asciiTheme="minorHAnsi" w:hAnsiTheme="minorHAnsi" w:cstheme="minorHAnsi"/>
          <w:bCs/>
          <w:color w:val="000000"/>
          <w:spacing w:val="-9"/>
        </w:rPr>
        <w:t>Luogo</w:t>
      </w:r>
      <w:r w:rsidRPr="00F57333">
        <w:rPr>
          <w:rFonts w:asciiTheme="minorHAnsi" w:hAnsiTheme="minorHAnsi" w:cstheme="minorHAnsi"/>
          <w:bCs/>
          <w:color w:val="000000"/>
        </w:rPr>
        <w:tab/>
      </w:r>
      <w:r w:rsidR="00DE0612" w:rsidRPr="00F57333">
        <w:rPr>
          <w:rFonts w:asciiTheme="minorHAnsi" w:hAnsiTheme="minorHAnsi" w:cstheme="minorHAnsi"/>
          <w:bCs/>
          <w:color w:val="000000"/>
          <w:spacing w:val="-7"/>
        </w:rPr>
        <w:t xml:space="preserve">    </w:t>
      </w:r>
      <w:r w:rsidRPr="00F57333">
        <w:rPr>
          <w:rFonts w:asciiTheme="minorHAnsi" w:hAnsiTheme="minorHAnsi" w:cstheme="minorHAnsi"/>
          <w:bCs/>
          <w:color w:val="000000"/>
          <w:spacing w:val="-7"/>
        </w:rPr>
        <w:t>Data</w:t>
      </w:r>
      <w:r w:rsidRPr="00F57333">
        <w:rPr>
          <w:rFonts w:asciiTheme="minorHAnsi" w:hAnsiTheme="minorHAnsi" w:cstheme="minorHAnsi"/>
          <w:bCs/>
          <w:color w:val="000000"/>
        </w:rPr>
        <w:tab/>
      </w:r>
    </w:p>
    <w:p w:rsidR="00C42D90" w:rsidRPr="00F57333" w:rsidRDefault="00720FBA" w:rsidP="00C42D90">
      <w:pPr>
        <w:shd w:val="clear" w:color="auto" w:fill="FFFFFF"/>
        <w:spacing w:before="335" w:line="400" w:lineRule="exact"/>
        <w:ind w:left="5046" w:right="-510"/>
        <w:rPr>
          <w:rFonts w:asciiTheme="minorHAnsi" w:hAnsiTheme="minorHAnsi" w:cstheme="minorHAnsi"/>
          <w:bCs/>
          <w:color w:val="000000"/>
          <w:spacing w:val="-7"/>
        </w:rPr>
      </w:pPr>
      <w:r w:rsidRPr="00F5733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7755305F" wp14:editId="1A2DB39C">
                <wp:simplePos x="0" y="0"/>
                <wp:positionH relativeFrom="column">
                  <wp:posOffset>3378835</wp:posOffset>
                </wp:positionH>
                <wp:positionV relativeFrom="paragraph">
                  <wp:posOffset>269874</wp:posOffset>
                </wp:positionV>
                <wp:extent cx="1590675" cy="0"/>
                <wp:effectExtent l="0" t="0" r="9525" b="19050"/>
                <wp:wrapNone/>
                <wp:docPr id="16" name="Connettore 1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1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6.05pt,21.25pt" to="391.3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" strokecolor="windowText">
                <o:lock v:ext="edit" shapetype="f"/>
              </v:line>
            </w:pict>
          </mc:Fallback>
        </mc:AlternateContent>
      </w:r>
      <w:r w:rsidR="00C42D90" w:rsidRPr="00F57333">
        <w:rPr>
          <w:rFonts w:asciiTheme="minorHAnsi" w:hAnsiTheme="minorHAnsi" w:cstheme="minorHAnsi"/>
          <w:bCs/>
          <w:color w:val="000000"/>
          <w:spacing w:val="-7"/>
        </w:rPr>
        <w:t xml:space="preserve">         </w:t>
      </w:r>
      <w:r w:rsidR="00242204" w:rsidRPr="00F57333">
        <w:rPr>
          <w:rFonts w:asciiTheme="minorHAnsi" w:hAnsiTheme="minorHAnsi" w:cstheme="minorHAnsi"/>
          <w:bCs/>
          <w:color w:val="000000"/>
          <w:spacing w:val="-7"/>
        </w:rPr>
        <w:t xml:space="preserve">(firma per esteso e leggibile) </w:t>
      </w:r>
    </w:p>
    <w:p w:rsidR="004B0C3E" w:rsidRPr="00F57333" w:rsidRDefault="00242204" w:rsidP="00C42D90">
      <w:pPr>
        <w:shd w:val="clear" w:color="auto" w:fill="FFFFFF"/>
        <w:spacing w:before="335" w:line="400" w:lineRule="exact"/>
        <w:ind w:right="2520"/>
        <w:rPr>
          <w:rFonts w:asciiTheme="minorHAnsi" w:hAnsiTheme="minorHAnsi" w:cstheme="minorHAnsi"/>
          <w:bCs/>
          <w:color w:val="000000"/>
          <w:spacing w:val="-7"/>
        </w:rPr>
      </w:pPr>
      <w:r w:rsidRPr="00F57333">
        <w:rPr>
          <w:rFonts w:asciiTheme="minorHAnsi" w:hAnsiTheme="minorHAnsi" w:cstheme="minorHAnsi"/>
          <w:b/>
          <w:bCs/>
          <w:i/>
          <w:iCs/>
          <w:color w:val="000000"/>
          <w:spacing w:val="-3"/>
        </w:rPr>
        <w:t>Sì allega: copia del documento di identità del dichiarante in corso di validità</w:t>
      </w:r>
      <w:r w:rsidR="00C42D90" w:rsidRPr="00F57333">
        <w:rPr>
          <w:rFonts w:asciiTheme="minorHAnsi" w:hAnsiTheme="minorHAnsi" w:cstheme="minorHAnsi"/>
          <w:b/>
          <w:bCs/>
          <w:i/>
          <w:iCs/>
          <w:color w:val="000000"/>
          <w:spacing w:val="-3"/>
        </w:rPr>
        <w:t>.</w:t>
      </w:r>
    </w:p>
    <w:p w:rsidR="000B0FE1" w:rsidRDefault="000B0FE1" w:rsidP="000B0FE1">
      <w:pPr>
        <w:shd w:val="clear" w:color="auto" w:fill="FFFFFF"/>
        <w:jc w:val="right"/>
        <w:rPr>
          <w:rFonts w:ascii="Times New Roman" w:hAnsi="Times New Roman" w:cs="Times New Roman"/>
          <w:bCs/>
          <w:i/>
          <w:iCs/>
          <w:color w:val="000000"/>
          <w:spacing w:val="-6"/>
          <w:sz w:val="22"/>
          <w:szCs w:val="22"/>
        </w:rPr>
      </w:pPr>
    </w:p>
    <w:p w:rsidR="000B0FE1" w:rsidRDefault="000B0FE1" w:rsidP="000B0FE1">
      <w:pPr>
        <w:shd w:val="clear" w:color="auto" w:fill="FFFFFF"/>
        <w:jc w:val="right"/>
        <w:rPr>
          <w:rFonts w:ascii="Times New Roman" w:hAnsi="Times New Roman" w:cs="Times New Roman"/>
          <w:bCs/>
          <w:i/>
          <w:iCs/>
          <w:color w:val="000000"/>
          <w:spacing w:val="-6"/>
          <w:sz w:val="22"/>
          <w:szCs w:val="22"/>
        </w:rPr>
      </w:pPr>
    </w:p>
    <w:p w:rsidR="000B0FE1" w:rsidRDefault="000B0FE1" w:rsidP="000B0FE1">
      <w:pPr>
        <w:shd w:val="clear" w:color="auto" w:fill="FFFFFF"/>
        <w:jc w:val="right"/>
        <w:rPr>
          <w:rFonts w:ascii="Times New Roman" w:hAnsi="Times New Roman" w:cs="Times New Roman"/>
          <w:bCs/>
          <w:i/>
          <w:iCs/>
          <w:color w:val="000000"/>
          <w:spacing w:val="-6"/>
          <w:sz w:val="22"/>
          <w:szCs w:val="22"/>
        </w:rPr>
      </w:pPr>
    </w:p>
    <w:tbl>
      <w:tblPr>
        <w:tblpPr w:leftFromText="141" w:rightFromText="141" w:horzAnchor="margin" w:tblpY="450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80"/>
        <w:gridCol w:w="6160"/>
      </w:tblGrid>
      <w:tr w:rsidR="00F75CFE" w:rsidRPr="000B0FE1" w:rsidTr="001C46BB">
        <w:trPr>
          <w:trHeight w:hRule="exact" w:val="518"/>
        </w:trPr>
        <w:tc>
          <w:tcPr>
            <w:tcW w:w="9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5CFE" w:rsidRDefault="00F75CFE" w:rsidP="000B0FE1">
            <w:pPr>
              <w:shd w:val="clear" w:color="auto" w:fill="FFFFFF"/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pacing w:val="-6"/>
                <w:sz w:val="22"/>
                <w:szCs w:val="22"/>
              </w:rPr>
            </w:pPr>
            <w:r w:rsidRPr="00242204">
              <w:rPr>
                <w:rFonts w:ascii="Times New Roman" w:hAnsi="Times New Roman" w:cs="Times New Roman"/>
                <w:bCs/>
                <w:i/>
                <w:iCs/>
                <w:color w:val="000000"/>
                <w:spacing w:val="-6"/>
                <w:sz w:val="22"/>
                <w:szCs w:val="22"/>
              </w:rPr>
              <w:lastRenderedPageBreak/>
              <w:t>Scheda sintetica soggetti sottoposti alle verifiche antimafia</w:t>
            </w:r>
          </w:p>
          <w:p w:rsidR="00F75CFE" w:rsidRPr="000B0FE1" w:rsidRDefault="00F75CFE" w:rsidP="00BC1369">
            <w:pPr>
              <w:shd w:val="clear" w:color="auto" w:fill="FFFFFF"/>
              <w:spacing w:line="241" w:lineRule="exact"/>
              <w:ind w:right="302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B0FE1" w:rsidRPr="000B0FE1" w:rsidTr="00BC1369">
        <w:trPr>
          <w:trHeight w:hRule="exact" w:val="518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FE1" w:rsidRPr="000B0FE1" w:rsidRDefault="000B0FE1" w:rsidP="00BC1369">
            <w:pPr>
              <w:shd w:val="clear" w:color="auto" w:fill="FFFFFF"/>
              <w:ind w:left="565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Tipologia impresa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FE1" w:rsidRPr="000B0FE1" w:rsidRDefault="000B0FE1" w:rsidP="00BC1369">
            <w:pPr>
              <w:shd w:val="clear" w:color="auto" w:fill="FFFFFF"/>
              <w:spacing w:line="241" w:lineRule="exact"/>
              <w:ind w:right="302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Art. 85 d.lgs. n. 159/2011 come modificato dal d.lgs. n. 218/2012</w:t>
            </w:r>
          </w:p>
        </w:tc>
      </w:tr>
      <w:tr w:rsidR="000B0FE1" w:rsidRPr="000B0FE1" w:rsidTr="00BC1369">
        <w:trPr>
          <w:trHeight w:hRule="exact" w:val="749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FE1" w:rsidRPr="000B0FE1" w:rsidRDefault="000B0FE1" w:rsidP="00BC1369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Impresa individuale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FE1" w:rsidRPr="00E2577F" w:rsidRDefault="000B0FE1" w:rsidP="00E2577F">
            <w:pPr>
              <w:shd w:val="clear" w:color="auto" w:fill="FFFFFF"/>
              <w:spacing w:line="245" w:lineRule="exact"/>
              <w:ind w:left="548" w:hanging="2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bookmarkStart w:id="0" w:name="_GoBack"/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titolare dell'impresa</w:t>
            </w:r>
          </w:p>
          <w:p w:rsidR="000B0FE1" w:rsidRPr="00E2577F" w:rsidRDefault="000B0FE1" w:rsidP="00E2577F">
            <w:pPr>
              <w:shd w:val="clear" w:color="auto" w:fill="FFFFFF"/>
              <w:spacing w:line="245" w:lineRule="exact"/>
              <w:ind w:left="548" w:hanging="2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direttore tecnico (se previsto)</w:t>
            </w:r>
          </w:p>
          <w:p w:rsidR="000B0FE1" w:rsidRPr="000B0FE1" w:rsidRDefault="000B0FE1" w:rsidP="00E2577F">
            <w:pPr>
              <w:shd w:val="clear" w:color="auto" w:fill="FFFFFF"/>
              <w:spacing w:line="245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E257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 w:rsidRPr="00E2577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familiari</w:t>
            </w:r>
            <w:r w:rsidRPr="000B0FE1">
              <w:rPr>
                <w:rFonts w:asciiTheme="minorHAnsi" w:hAnsiTheme="minorHAnsi" w:cstheme="minorHAnsi"/>
                <w:color w:val="000000"/>
                <w:spacing w:val="-5"/>
                <w:sz w:val="18"/>
                <w:szCs w:val="18"/>
              </w:rPr>
              <w:t xml:space="preserve"> </w:t>
            </w:r>
            <w:bookmarkEnd w:id="0"/>
            <w:r w:rsidRPr="000B0FE1">
              <w:rPr>
                <w:rFonts w:asciiTheme="minorHAnsi" w:hAnsiTheme="minorHAnsi" w:cstheme="minorHAnsi"/>
                <w:color w:val="000000"/>
                <w:spacing w:val="-5"/>
                <w:sz w:val="18"/>
                <w:szCs w:val="18"/>
              </w:rPr>
              <w:t>conviventi dei soggetti di cui ai punti 1 e 2</w:t>
            </w:r>
          </w:p>
        </w:tc>
      </w:tr>
      <w:tr w:rsidR="000B0FE1" w:rsidRPr="000B0FE1" w:rsidTr="00BC1369">
        <w:trPr>
          <w:trHeight w:hRule="exact" w:val="256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FE1" w:rsidRPr="000B0FE1" w:rsidRDefault="000B0FE1" w:rsidP="00BC1369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Associazioni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FE1" w:rsidRPr="000B0FE1" w:rsidRDefault="000B0FE1" w:rsidP="00E2577F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legali rappresentanti + familiari conviventi</w:t>
            </w:r>
          </w:p>
        </w:tc>
      </w:tr>
      <w:tr w:rsidR="000B0FE1" w:rsidRPr="000B0FE1" w:rsidTr="00BC1369">
        <w:trPr>
          <w:trHeight w:hRule="exact" w:val="2210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FE1" w:rsidRPr="000B0FE1" w:rsidRDefault="000B0FE1" w:rsidP="00BC1369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Società di capitali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FE1" w:rsidRPr="000B0FE1" w:rsidRDefault="000B0FE1" w:rsidP="00E2577F">
            <w:pPr>
              <w:shd w:val="clear" w:color="auto" w:fill="FFFFFF"/>
              <w:spacing w:line="245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legale rappresentante</w:t>
            </w:r>
          </w:p>
          <w:p w:rsidR="000B0FE1" w:rsidRPr="000B0FE1" w:rsidRDefault="000B0FE1" w:rsidP="00E2577F">
            <w:pPr>
              <w:shd w:val="clear" w:color="auto" w:fill="FFFFFF"/>
              <w:spacing w:line="245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amministratori</w:t>
            </w:r>
          </w:p>
          <w:p w:rsidR="000B0FE1" w:rsidRPr="000B0FE1" w:rsidRDefault="000B0FE1" w:rsidP="00E2577F">
            <w:pPr>
              <w:shd w:val="clear" w:color="auto" w:fill="FFFFFF"/>
              <w:spacing w:line="245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direttore tecnico (se previsto)</w:t>
            </w:r>
          </w:p>
          <w:p w:rsidR="000B0FE1" w:rsidRPr="000B0FE1" w:rsidRDefault="000B0FE1" w:rsidP="00E2577F">
            <w:pPr>
              <w:shd w:val="clear" w:color="auto" w:fill="FFFFFF"/>
              <w:spacing w:line="245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sindaci</w:t>
            </w:r>
          </w:p>
          <w:p w:rsidR="000B0FE1" w:rsidRPr="000B0FE1" w:rsidRDefault="000B0FE1" w:rsidP="00E2577F">
            <w:pPr>
              <w:shd w:val="clear" w:color="auto" w:fill="FFFFFF"/>
              <w:spacing w:line="245" w:lineRule="exact"/>
              <w:ind w:left="548" w:right="292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pacing w:val="-12"/>
                <w:sz w:val="18"/>
                <w:szCs w:val="18"/>
              </w:rPr>
              <w:t>5.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 w:rsidRPr="000B0FE1">
              <w:rPr>
                <w:rFonts w:asciiTheme="minorHAnsi" w:hAnsiTheme="minorHAnsi" w:cstheme="minorHAnsi"/>
                <w:color w:val="000000"/>
                <w:spacing w:val="-3"/>
                <w:sz w:val="18"/>
                <w:szCs w:val="18"/>
              </w:rPr>
              <w:t>socio di maggioranza (nelle società con un numero di soci</w:t>
            </w:r>
            <w:r w:rsidRPr="000B0FE1">
              <w:rPr>
                <w:rFonts w:asciiTheme="minorHAnsi" w:hAnsiTheme="minorHAnsi" w:cstheme="minorHAnsi"/>
                <w:color w:val="000000"/>
                <w:spacing w:val="-3"/>
                <w:sz w:val="18"/>
                <w:szCs w:val="18"/>
              </w:rPr>
              <w:br/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pari o inferiore a 4)</w:t>
            </w:r>
          </w:p>
          <w:p w:rsidR="000B0FE1" w:rsidRPr="000B0FE1" w:rsidRDefault="000B0FE1" w:rsidP="00E2577F">
            <w:pPr>
              <w:shd w:val="clear" w:color="auto" w:fill="FFFFFF"/>
              <w:spacing w:line="245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socio (in caso di società unipersonale)</w:t>
            </w:r>
          </w:p>
          <w:p w:rsidR="000B0FE1" w:rsidRPr="000B0FE1" w:rsidRDefault="000B0FE1" w:rsidP="00E2577F">
            <w:pPr>
              <w:shd w:val="clear" w:color="auto" w:fill="FFFFFF"/>
              <w:spacing w:line="245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pacing w:val="-11"/>
                <w:sz w:val="18"/>
                <w:szCs w:val="18"/>
              </w:rPr>
              <w:t>7.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 w:rsidRPr="000B0FE1">
              <w:rPr>
                <w:rFonts w:asciiTheme="minorHAnsi" w:hAnsiTheme="minorHAnsi" w:cstheme="minorHAnsi"/>
                <w:color w:val="000000"/>
                <w:spacing w:val="-4"/>
                <w:sz w:val="18"/>
                <w:szCs w:val="18"/>
              </w:rPr>
              <w:t>sindaco e soggetti che svolgono i compiti di vigilanza</w:t>
            </w:r>
          </w:p>
          <w:p w:rsidR="000B0FE1" w:rsidRPr="000B0FE1" w:rsidRDefault="000B0FE1" w:rsidP="00E2577F">
            <w:pPr>
              <w:shd w:val="clear" w:color="auto" w:fill="FFFFFF"/>
              <w:spacing w:line="245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pacing w:val="-12"/>
                <w:sz w:val="18"/>
                <w:szCs w:val="18"/>
              </w:rPr>
              <w:t>8.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 w:rsidRPr="000B0FE1">
              <w:rPr>
                <w:rFonts w:asciiTheme="minorHAnsi" w:hAnsiTheme="minorHAnsi" w:cstheme="minorHAnsi"/>
                <w:color w:val="000000"/>
                <w:spacing w:val="-4"/>
                <w:sz w:val="18"/>
                <w:szCs w:val="18"/>
              </w:rPr>
              <w:t>familiari conviventi dei soggetti di cui ai punti precedenti</w:t>
            </w:r>
          </w:p>
        </w:tc>
      </w:tr>
      <w:tr w:rsidR="000B0FE1" w:rsidRPr="000B0FE1" w:rsidTr="00BC1369">
        <w:trPr>
          <w:trHeight w:hRule="exact" w:val="749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FE1" w:rsidRPr="000B0FE1" w:rsidRDefault="000B0FE1" w:rsidP="00BC1369">
            <w:pPr>
              <w:shd w:val="clear" w:color="auto" w:fill="FFFFFF"/>
              <w:spacing w:line="245" w:lineRule="exact"/>
              <w:ind w:right="27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Società  semplice  e   in   nome collettivo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FE1" w:rsidRPr="000B0FE1" w:rsidRDefault="000B0FE1" w:rsidP="00E2577F">
            <w:pPr>
              <w:shd w:val="clear" w:color="auto" w:fill="FFFFFF"/>
              <w:spacing w:line="245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tutti i soci</w:t>
            </w:r>
          </w:p>
          <w:p w:rsidR="000B0FE1" w:rsidRPr="000B0FE1" w:rsidRDefault="000B0FE1" w:rsidP="00E2577F">
            <w:pPr>
              <w:shd w:val="clear" w:color="auto" w:fill="FFFFFF"/>
              <w:spacing w:line="245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direttore tecnico (se previsto)</w:t>
            </w:r>
          </w:p>
          <w:p w:rsidR="000B0FE1" w:rsidRPr="000B0FE1" w:rsidRDefault="000B0FE1" w:rsidP="00E2577F">
            <w:pPr>
              <w:shd w:val="clear" w:color="auto" w:fill="FFFFFF"/>
              <w:spacing w:line="245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pacing w:val="-12"/>
                <w:sz w:val="18"/>
                <w:szCs w:val="18"/>
              </w:rPr>
              <w:t>3.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 w:rsidRPr="000B0FE1">
              <w:rPr>
                <w:rFonts w:asciiTheme="minorHAnsi" w:hAnsiTheme="minorHAnsi" w:cstheme="minorHAnsi"/>
                <w:color w:val="000000"/>
                <w:spacing w:val="-5"/>
                <w:sz w:val="18"/>
                <w:szCs w:val="18"/>
              </w:rPr>
              <w:t>familiari conviventi dei soggetti di cui ai punti 1 e 2</w:t>
            </w:r>
          </w:p>
        </w:tc>
      </w:tr>
      <w:tr w:rsidR="000B0FE1" w:rsidRPr="000B0FE1" w:rsidTr="00BC1369">
        <w:trPr>
          <w:trHeight w:hRule="exact" w:val="742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FE1" w:rsidRPr="000B0FE1" w:rsidRDefault="000B0FE1" w:rsidP="00BC1369">
            <w:pPr>
              <w:shd w:val="clear" w:color="auto" w:fill="FFFFFF"/>
              <w:spacing w:line="241" w:lineRule="exact"/>
              <w:ind w:right="27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Società       in       accomandita semplice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FE1" w:rsidRPr="000B0FE1" w:rsidRDefault="000B0FE1" w:rsidP="00E2577F">
            <w:pPr>
              <w:shd w:val="clear" w:color="auto" w:fill="FFFFFF"/>
              <w:spacing w:line="241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soci accomandatari</w:t>
            </w:r>
          </w:p>
          <w:p w:rsidR="000B0FE1" w:rsidRPr="000B0FE1" w:rsidRDefault="000B0FE1" w:rsidP="00E2577F">
            <w:pPr>
              <w:shd w:val="clear" w:color="auto" w:fill="FFFFFF"/>
              <w:spacing w:line="241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direttore tecnico (se previsto)</w:t>
            </w:r>
          </w:p>
          <w:p w:rsidR="000B0FE1" w:rsidRPr="000B0FE1" w:rsidRDefault="000B0FE1" w:rsidP="00E2577F">
            <w:pPr>
              <w:shd w:val="clear" w:color="auto" w:fill="FFFFFF"/>
              <w:spacing w:line="241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pacing w:val="-12"/>
                <w:sz w:val="18"/>
                <w:szCs w:val="18"/>
              </w:rPr>
              <w:t>3.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 w:rsidRPr="000B0FE1">
              <w:rPr>
                <w:rFonts w:asciiTheme="minorHAnsi" w:hAnsiTheme="minorHAnsi" w:cstheme="minorHAnsi"/>
                <w:color w:val="000000"/>
                <w:spacing w:val="-5"/>
                <w:sz w:val="18"/>
                <w:szCs w:val="18"/>
              </w:rPr>
              <w:t>familiari conviventi dei soggetti di cui ai punti 1 e 2</w:t>
            </w:r>
          </w:p>
        </w:tc>
      </w:tr>
      <w:tr w:rsidR="000B0FE1" w:rsidRPr="000B0FE1" w:rsidTr="00BC1369">
        <w:trPr>
          <w:trHeight w:hRule="exact" w:val="742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FE1" w:rsidRPr="000B0FE1" w:rsidRDefault="000B0FE1" w:rsidP="00BC1369">
            <w:pPr>
              <w:shd w:val="clear" w:color="auto" w:fill="FFFFFF"/>
              <w:spacing w:line="238" w:lineRule="exact"/>
              <w:ind w:right="27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Società     estere     con     sede secondaria in Italia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FE1" w:rsidRPr="000B0FE1" w:rsidRDefault="000B0FE1" w:rsidP="00E2577F">
            <w:pPr>
              <w:shd w:val="clear" w:color="auto" w:fill="FFFFFF"/>
              <w:spacing w:line="245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pacing w:val="-19"/>
                <w:sz w:val="18"/>
                <w:szCs w:val="18"/>
              </w:rPr>
              <w:t>1.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 w:rsidRPr="000B0FE1">
              <w:rPr>
                <w:rFonts w:asciiTheme="minorHAnsi" w:hAnsiTheme="minorHAnsi" w:cstheme="minorHAnsi"/>
                <w:color w:val="000000"/>
                <w:spacing w:val="-4"/>
                <w:sz w:val="18"/>
                <w:szCs w:val="18"/>
              </w:rPr>
              <w:t>coloro che le rappresentano stabilmente in Italia</w:t>
            </w:r>
          </w:p>
          <w:p w:rsidR="000B0FE1" w:rsidRPr="000B0FE1" w:rsidRDefault="000B0FE1" w:rsidP="00E2577F">
            <w:pPr>
              <w:shd w:val="clear" w:color="auto" w:fill="FFFFFF"/>
              <w:spacing w:line="245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direttore tecnico (se previsto)</w:t>
            </w:r>
          </w:p>
          <w:p w:rsidR="000B0FE1" w:rsidRPr="000B0FE1" w:rsidRDefault="000B0FE1" w:rsidP="00E2577F">
            <w:pPr>
              <w:shd w:val="clear" w:color="auto" w:fill="FFFFFF"/>
              <w:spacing w:line="245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pacing w:val="-10"/>
                <w:sz w:val="18"/>
                <w:szCs w:val="18"/>
              </w:rPr>
              <w:t>3.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 w:rsidRPr="000B0FE1">
              <w:rPr>
                <w:rFonts w:asciiTheme="minorHAnsi" w:hAnsiTheme="minorHAnsi" w:cstheme="minorHAnsi"/>
                <w:color w:val="000000"/>
                <w:spacing w:val="-5"/>
                <w:sz w:val="18"/>
                <w:szCs w:val="18"/>
              </w:rPr>
              <w:t>familiari conviventi dei soggetti di cui ai punti 1 e 2</w:t>
            </w:r>
          </w:p>
        </w:tc>
      </w:tr>
      <w:tr w:rsidR="000B0FE1" w:rsidRPr="000B0FE1" w:rsidTr="00BC1369">
        <w:trPr>
          <w:trHeight w:hRule="exact" w:val="734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FE1" w:rsidRPr="000B0FE1" w:rsidRDefault="000B0FE1" w:rsidP="00BC1369">
            <w:pPr>
              <w:shd w:val="clear" w:color="auto" w:fill="FFFFFF"/>
              <w:spacing w:line="238" w:lineRule="exact"/>
              <w:ind w:right="349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 xml:space="preserve">Società estere prive di sede </w:t>
            </w:r>
            <w:r w:rsidRPr="000B0FE1">
              <w:rPr>
                <w:rFonts w:asciiTheme="minorHAnsi" w:hAnsiTheme="minorHAnsi" w:cstheme="minorHAnsi"/>
                <w:i/>
                <w:iCs/>
                <w:color w:val="000000"/>
                <w:spacing w:val="-3"/>
                <w:sz w:val="18"/>
                <w:szCs w:val="18"/>
              </w:rPr>
              <w:t xml:space="preserve">secondaria con rappresentanza </w:t>
            </w:r>
            <w:r w:rsidRPr="000B0FE1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stabile in Italia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FE1" w:rsidRPr="000B0FE1" w:rsidRDefault="000B0FE1" w:rsidP="00E2577F">
            <w:pPr>
              <w:shd w:val="clear" w:color="auto" w:fill="FFFFFF"/>
              <w:spacing w:line="245" w:lineRule="exact"/>
              <w:ind w:left="548" w:right="295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pacing w:val="-16"/>
                <w:sz w:val="18"/>
                <w:szCs w:val="18"/>
              </w:rPr>
              <w:t>1.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 w:rsidRPr="000B0FE1">
              <w:rPr>
                <w:rFonts w:asciiTheme="minorHAnsi" w:hAnsiTheme="minorHAnsi" w:cstheme="minorHAnsi"/>
                <w:color w:val="000000"/>
                <w:spacing w:val="-2"/>
                <w:sz w:val="18"/>
                <w:szCs w:val="18"/>
              </w:rPr>
              <w:t>coloro    che    esercitano   poteri    di    amministrazione,</w:t>
            </w:r>
            <w:r w:rsidRPr="000B0FE1">
              <w:rPr>
                <w:rFonts w:asciiTheme="minorHAnsi" w:hAnsiTheme="minorHAnsi" w:cstheme="minorHAnsi"/>
                <w:color w:val="000000"/>
                <w:spacing w:val="-2"/>
                <w:sz w:val="18"/>
                <w:szCs w:val="18"/>
              </w:rPr>
              <w:br/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rappresentanza o direzione dell'impresa</w:t>
            </w:r>
          </w:p>
          <w:p w:rsidR="000B0FE1" w:rsidRPr="000B0FE1" w:rsidRDefault="000B0FE1" w:rsidP="00E2577F">
            <w:pPr>
              <w:shd w:val="clear" w:color="auto" w:fill="FFFFFF"/>
              <w:spacing w:line="245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familiari conviventi di cui al punto 1</w:t>
            </w:r>
          </w:p>
        </w:tc>
      </w:tr>
      <w:tr w:rsidR="000B0FE1" w:rsidRPr="000B0FE1" w:rsidTr="00BC1369">
        <w:trPr>
          <w:trHeight w:hRule="exact" w:val="994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FE1" w:rsidRPr="000B0FE1" w:rsidRDefault="000B0FE1" w:rsidP="00BC1369">
            <w:pPr>
              <w:shd w:val="clear" w:color="auto" w:fill="FFFFFF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Società personali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FE1" w:rsidRPr="000B0FE1" w:rsidRDefault="000B0FE1" w:rsidP="00E2577F">
            <w:pPr>
              <w:shd w:val="clear" w:color="auto" w:fill="FFFFFF"/>
              <w:spacing w:line="245" w:lineRule="exact"/>
              <w:ind w:left="548" w:right="284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pacing w:val="-18"/>
                <w:sz w:val="18"/>
                <w:szCs w:val="18"/>
              </w:rPr>
              <w:t>1.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 w:rsidRPr="000B0FE1">
              <w:rPr>
                <w:rFonts w:asciiTheme="minorHAnsi" w:hAnsiTheme="minorHAnsi" w:cstheme="minorHAnsi"/>
                <w:color w:val="000000"/>
                <w:spacing w:val="-5"/>
                <w:sz w:val="18"/>
                <w:szCs w:val="18"/>
              </w:rPr>
              <w:t>soci persone fisiche delle società personali o di capitali che</w:t>
            </w:r>
            <w:r w:rsidRPr="000B0FE1">
              <w:rPr>
                <w:rFonts w:asciiTheme="minorHAnsi" w:hAnsiTheme="minorHAnsi" w:cstheme="minorHAnsi"/>
                <w:color w:val="000000"/>
                <w:spacing w:val="-5"/>
                <w:sz w:val="18"/>
                <w:szCs w:val="18"/>
              </w:rPr>
              <w:br/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sono socie della società personale esaminata</w:t>
            </w:r>
          </w:p>
          <w:p w:rsidR="000B0FE1" w:rsidRPr="000B0FE1" w:rsidRDefault="000B0FE1" w:rsidP="00E2577F">
            <w:pPr>
              <w:shd w:val="clear" w:color="auto" w:fill="FFFFFF"/>
              <w:spacing w:line="245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direttore tecnico</w:t>
            </w:r>
          </w:p>
          <w:p w:rsidR="000B0FE1" w:rsidRPr="000B0FE1" w:rsidRDefault="000B0FE1" w:rsidP="00E2577F">
            <w:pPr>
              <w:shd w:val="clear" w:color="auto" w:fill="FFFFFF"/>
              <w:spacing w:line="245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pacing w:val="-12"/>
                <w:sz w:val="18"/>
                <w:szCs w:val="18"/>
              </w:rPr>
              <w:t>3.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 w:rsidRPr="000B0FE1">
              <w:rPr>
                <w:rFonts w:asciiTheme="minorHAnsi" w:hAnsiTheme="minorHAnsi" w:cstheme="minorHAnsi"/>
                <w:color w:val="000000"/>
                <w:spacing w:val="-3"/>
                <w:sz w:val="18"/>
                <w:szCs w:val="18"/>
              </w:rPr>
              <w:t>familiari conviventi dei soggetti di cui ai punti 1 e 2</w:t>
            </w:r>
          </w:p>
        </w:tc>
      </w:tr>
      <w:tr w:rsidR="000B0FE1" w:rsidRPr="000B0FE1" w:rsidTr="00BC1369">
        <w:trPr>
          <w:trHeight w:hRule="exact" w:val="2941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FE1" w:rsidRPr="000B0FE1" w:rsidRDefault="000B0FE1" w:rsidP="000B0FE1">
            <w:pPr>
              <w:shd w:val="clear" w:color="auto" w:fill="FFFFFF"/>
              <w:spacing w:line="241" w:lineRule="exact"/>
              <w:ind w:right="259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Società di capitali anche consortili, per le società cooperative di consorzi cooperativi, per i consorzi con attività esterna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FE1" w:rsidRPr="000B0FE1" w:rsidRDefault="000B0FE1" w:rsidP="00E2577F">
            <w:pPr>
              <w:shd w:val="clear" w:color="auto" w:fill="FFFFFF"/>
              <w:spacing w:line="241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legale rappresentante</w:t>
            </w:r>
          </w:p>
          <w:p w:rsidR="000B0FE1" w:rsidRPr="000B0FE1" w:rsidRDefault="000B0FE1" w:rsidP="00E2577F">
            <w:pPr>
              <w:shd w:val="clear" w:color="auto" w:fill="FFFFFF"/>
              <w:spacing w:line="241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componenti organi di amministrazione</w:t>
            </w:r>
          </w:p>
          <w:p w:rsidR="000B0FE1" w:rsidRPr="000B0FE1" w:rsidRDefault="000B0FE1" w:rsidP="00E2577F">
            <w:pPr>
              <w:shd w:val="clear" w:color="auto" w:fill="FFFFFF"/>
              <w:spacing w:line="241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direttore tecnico (se previsto)</w:t>
            </w:r>
          </w:p>
          <w:p w:rsidR="000B0FE1" w:rsidRPr="000B0FE1" w:rsidRDefault="000B0FE1" w:rsidP="00E2577F">
            <w:pPr>
              <w:shd w:val="clear" w:color="auto" w:fill="FFFFFF"/>
              <w:spacing w:line="241" w:lineRule="exact"/>
              <w:ind w:left="548" w:right="277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pacing w:val="-8"/>
                <w:sz w:val="18"/>
                <w:szCs w:val="18"/>
              </w:rPr>
              <w:t>4.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ciascuno dei consorziati che nei consorzi e nelle società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consortili detenga una partecipazione superiore al 10%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0B0FE1">
              <w:rPr>
                <w:rFonts w:asciiTheme="minorHAnsi" w:hAnsiTheme="minorHAnsi" w:cstheme="minorHAnsi"/>
                <w:color w:val="000000"/>
                <w:spacing w:val="-3"/>
                <w:sz w:val="18"/>
                <w:szCs w:val="18"/>
              </w:rPr>
              <w:t>oppure detenga una partecipazione inferiore al 10% e che</w:t>
            </w:r>
            <w:r w:rsidRPr="000B0FE1">
              <w:rPr>
                <w:rFonts w:asciiTheme="minorHAnsi" w:hAnsiTheme="minorHAnsi" w:cstheme="minorHAnsi"/>
                <w:color w:val="000000"/>
                <w:spacing w:val="-3"/>
                <w:sz w:val="18"/>
                <w:szCs w:val="18"/>
              </w:rPr>
              <w:br/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abbia stipulato un patto parasociale riferibile a una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partecipazione pari o superiore al 10%, ed ai soci o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consorziati per conto dei quali le società consortili o i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consorzi operino in modo esclusivo nei confronti della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pubblica amministrazione</w:t>
            </w:r>
          </w:p>
          <w:p w:rsidR="000B0FE1" w:rsidRPr="000B0FE1" w:rsidRDefault="000B0FE1" w:rsidP="00E2577F">
            <w:pPr>
              <w:shd w:val="clear" w:color="auto" w:fill="FFFFFF"/>
              <w:spacing w:line="241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pacing w:val="-10"/>
                <w:sz w:val="18"/>
                <w:szCs w:val="18"/>
              </w:rPr>
              <w:t>5.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 w:rsidRPr="000B0FE1">
              <w:rPr>
                <w:rFonts w:asciiTheme="minorHAnsi" w:hAnsiTheme="minorHAnsi" w:cstheme="minorHAnsi"/>
                <w:color w:val="000000"/>
                <w:spacing w:val="-4"/>
                <w:sz w:val="18"/>
                <w:szCs w:val="18"/>
              </w:rPr>
              <w:t>familiari conviventi dei soggetti di cui ai punti precedenti</w:t>
            </w:r>
          </w:p>
        </w:tc>
      </w:tr>
      <w:tr w:rsidR="000B0FE1" w:rsidRPr="000B0FE1" w:rsidTr="00BC1369">
        <w:trPr>
          <w:trHeight w:hRule="exact" w:val="1714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FE1" w:rsidRPr="000B0FE1" w:rsidRDefault="000B0FE1" w:rsidP="00BC1369">
            <w:pPr>
              <w:shd w:val="clear" w:color="auto" w:fill="FFFFFF"/>
              <w:spacing w:line="245" w:lineRule="exact"/>
              <w:ind w:left="4" w:right="252" w:firstLine="18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Consorzi ex art. 2602 ce. non aventi attività esterna e per i gruppi di europei di interesse economico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FE1" w:rsidRPr="000B0FE1" w:rsidRDefault="000B0FE1" w:rsidP="00E2577F">
            <w:pPr>
              <w:shd w:val="clear" w:color="auto" w:fill="FFFFFF"/>
              <w:spacing w:line="241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legale rappresentante</w:t>
            </w:r>
          </w:p>
          <w:p w:rsidR="000B0FE1" w:rsidRPr="000B0FE1" w:rsidRDefault="000B0FE1" w:rsidP="00E2577F">
            <w:pPr>
              <w:shd w:val="clear" w:color="auto" w:fill="FFFFFF"/>
              <w:spacing w:line="241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pacing w:val="-7"/>
                <w:sz w:val="18"/>
                <w:szCs w:val="18"/>
              </w:rPr>
              <w:t>2.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 w:rsidRPr="000B0FE1">
              <w:rPr>
                <w:rFonts w:asciiTheme="minorHAnsi" w:hAnsiTheme="minorHAnsi" w:cstheme="minorHAnsi"/>
                <w:color w:val="000000"/>
                <w:spacing w:val="-3"/>
                <w:sz w:val="18"/>
                <w:szCs w:val="18"/>
              </w:rPr>
              <w:t>eventuali componenti dell'organo di amministrazione</w:t>
            </w:r>
          </w:p>
          <w:p w:rsidR="000B0FE1" w:rsidRPr="000B0FE1" w:rsidRDefault="000B0FE1" w:rsidP="00E2577F">
            <w:pPr>
              <w:shd w:val="clear" w:color="auto" w:fill="FFFFFF"/>
              <w:spacing w:line="241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direttore tecnico (se previsto)</w:t>
            </w:r>
          </w:p>
          <w:p w:rsidR="000B0FE1" w:rsidRPr="000B0FE1" w:rsidRDefault="000B0FE1" w:rsidP="00E2577F">
            <w:pPr>
              <w:shd w:val="clear" w:color="auto" w:fill="FFFFFF"/>
              <w:spacing w:line="241" w:lineRule="exact"/>
              <w:ind w:left="548" w:right="277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pacing w:val="-10"/>
                <w:sz w:val="18"/>
                <w:szCs w:val="18"/>
              </w:rPr>
              <w:t>4.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imprenditori e società   consorziate (e relativi   legale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rappresentante ed eventuali componenti dell'organo di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amministrazione)</w:t>
            </w:r>
          </w:p>
          <w:p w:rsidR="000B0FE1" w:rsidRPr="000B0FE1" w:rsidRDefault="000B0FE1" w:rsidP="00E2577F">
            <w:pPr>
              <w:shd w:val="clear" w:color="auto" w:fill="FFFFFF"/>
              <w:spacing w:line="241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pacing w:val="-9"/>
                <w:sz w:val="18"/>
                <w:szCs w:val="18"/>
              </w:rPr>
              <w:t>5.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 w:rsidRPr="000B0FE1">
              <w:rPr>
                <w:rFonts w:asciiTheme="minorHAnsi" w:hAnsiTheme="minorHAnsi" w:cstheme="minorHAnsi"/>
                <w:color w:val="000000"/>
                <w:spacing w:val="-4"/>
                <w:sz w:val="18"/>
                <w:szCs w:val="18"/>
              </w:rPr>
              <w:t>familiari conviventi dei soggetti di cui ai punti precedenti</w:t>
            </w:r>
          </w:p>
        </w:tc>
      </w:tr>
      <w:tr w:rsidR="000B0FE1" w:rsidRPr="000B0FE1" w:rsidTr="00BC1369">
        <w:trPr>
          <w:trHeight w:hRule="exact" w:val="1498"/>
        </w:trPr>
        <w:tc>
          <w:tcPr>
            <w:tcW w:w="3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FE1" w:rsidRPr="000B0FE1" w:rsidRDefault="000B0FE1" w:rsidP="00BC1369">
            <w:pPr>
              <w:shd w:val="clear" w:color="auto" w:fill="FFFFFF"/>
              <w:spacing w:line="245" w:lineRule="exact"/>
              <w:ind w:left="7" w:right="252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Raggruppamenti temporanei di imprese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0FE1" w:rsidRPr="000B0FE1" w:rsidRDefault="000B0FE1" w:rsidP="00E2577F">
            <w:pPr>
              <w:shd w:val="clear" w:color="auto" w:fill="FFFFFF"/>
              <w:spacing w:line="241" w:lineRule="exact"/>
              <w:ind w:left="548" w:right="266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pacing w:val="-19"/>
                <w:sz w:val="18"/>
                <w:szCs w:val="18"/>
              </w:rPr>
              <w:t>1.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tutte le imprese costituenti il raggruppamento anche se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0B0FE1">
              <w:rPr>
                <w:rFonts w:asciiTheme="minorHAnsi" w:hAnsiTheme="minorHAnsi" w:cstheme="minorHAnsi"/>
                <w:color w:val="000000"/>
                <w:spacing w:val="-4"/>
                <w:sz w:val="18"/>
                <w:szCs w:val="18"/>
              </w:rPr>
              <w:t>aventi sede all'estero, nonché le persone fisiche presenti al</w:t>
            </w:r>
            <w:r w:rsidRPr="000B0FE1">
              <w:rPr>
                <w:rFonts w:asciiTheme="minorHAnsi" w:hAnsiTheme="minorHAnsi" w:cstheme="minorHAnsi"/>
                <w:color w:val="000000"/>
                <w:spacing w:val="-4"/>
                <w:sz w:val="18"/>
                <w:szCs w:val="18"/>
              </w:rPr>
              <w:br/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loro interno, come individuate per ciascuna tipologia di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  <w:t>imprese e società</w:t>
            </w:r>
          </w:p>
          <w:p w:rsidR="000B0FE1" w:rsidRPr="000B0FE1" w:rsidRDefault="000B0FE1" w:rsidP="00E2577F">
            <w:pPr>
              <w:shd w:val="clear" w:color="auto" w:fill="FFFFFF"/>
              <w:spacing w:line="241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direttore tecnico (se previsto)</w:t>
            </w:r>
          </w:p>
          <w:p w:rsidR="000B0FE1" w:rsidRPr="000B0FE1" w:rsidRDefault="000B0FE1" w:rsidP="00E2577F">
            <w:pPr>
              <w:shd w:val="clear" w:color="auto" w:fill="FFFFFF"/>
              <w:spacing w:line="241" w:lineRule="exact"/>
              <w:ind w:left="548" w:hanging="220"/>
              <w:rPr>
                <w:rFonts w:asciiTheme="minorHAnsi" w:hAnsiTheme="minorHAnsi" w:cstheme="minorHAnsi"/>
                <w:sz w:val="18"/>
                <w:szCs w:val="18"/>
              </w:rPr>
            </w:pPr>
            <w:r w:rsidRPr="000B0FE1">
              <w:rPr>
                <w:rFonts w:asciiTheme="minorHAnsi" w:hAnsiTheme="minorHAnsi" w:cstheme="minorHAnsi"/>
                <w:color w:val="000000"/>
                <w:spacing w:val="-10"/>
                <w:sz w:val="18"/>
                <w:szCs w:val="18"/>
              </w:rPr>
              <w:t>3.</w:t>
            </w:r>
            <w:r w:rsidRPr="000B0FE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 w:rsidRPr="000B0FE1">
              <w:rPr>
                <w:rFonts w:asciiTheme="minorHAnsi" w:hAnsiTheme="minorHAnsi" w:cstheme="minorHAnsi"/>
                <w:color w:val="000000"/>
                <w:spacing w:val="-4"/>
                <w:sz w:val="18"/>
                <w:szCs w:val="18"/>
              </w:rPr>
              <w:t>familiari conviventi de</w:t>
            </w:r>
            <w:r w:rsidR="00DB2488">
              <w:rPr>
                <w:rFonts w:asciiTheme="minorHAnsi" w:hAnsiTheme="minorHAnsi" w:cstheme="minorHAnsi"/>
                <w:color w:val="000000"/>
                <w:spacing w:val="-4"/>
                <w:sz w:val="18"/>
                <w:szCs w:val="18"/>
              </w:rPr>
              <w:t>i soggetti di cui ai punti 1 e 2</w:t>
            </w:r>
          </w:p>
        </w:tc>
      </w:tr>
    </w:tbl>
    <w:p w:rsidR="00DF48FD" w:rsidRPr="000B0FE1" w:rsidRDefault="00DF48FD" w:rsidP="00C42D90">
      <w:pPr>
        <w:shd w:val="clear" w:color="auto" w:fill="FFFFFF"/>
        <w:rPr>
          <w:rFonts w:asciiTheme="minorHAnsi" w:hAnsiTheme="minorHAnsi" w:cstheme="minorHAnsi"/>
          <w:sz w:val="18"/>
          <w:szCs w:val="18"/>
        </w:rPr>
      </w:pPr>
    </w:p>
    <w:sectPr w:rsidR="00DF48FD" w:rsidRPr="000B0FE1" w:rsidSect="00F608A1">
      <w:headerReference w:type="default" r:id="rId9"/>
      <w:footerReference w:type="default" r:id="rId10"/>
      <w:pgSz w:w="11909" w:h="16834"/>
      <w:pgMar w:top="968" w:right="1287" w:bottom="360" w:left="1168" w:header="720" w:footer="442" w:gutter="0"/>
      <w:pgNumType w:start="26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E48" w:rsidRDefault="00572E48" w:rsidP="00436E9E">
      <w:r>
        <w:separator/>
      </w:r>
    </w:p>
  </w:endnote>
  <w:endnote w:type="continuationSeparator" w:id="0">
    <w:p w:rsidR="00572E48" w:rsidRDefault="00572E48" w:rsidP="0043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9665511"/>
      <w:docPartObj>
        <w:docPartGallery w:val="Page Numbers (Bottom of Page)"/>
        <w:docPartUnique/>
      </w:docPartObj>
    </w:sdtPr>
    <w:sdtContent>
      <w:p w:rsidR="00F608A1" w:rsidRDefault="00F608A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77F">
          <w:rPr>
            <w:noProof/>
          </w:rPr>
          <w:t>28</w:t>
        </w:r>
        <w:r>
          <w:fldChar w:fldCharType="end"/>
        </w:r>
      </w:p>
    </w:sdtContent>
  </w:sdt>
  <w:p w:rsidR="00AA72FE" w:rsidRPr="00DB2488" w:rsidRDefault="00AA72FE" w:rsidP="00DB248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E48" w:rsidRDefault="00572E48" w:rsidP="00436E9E">
      <w:r>
        <w:separator/>
      </w:r>
    </w:p>
  </w:footnote>
  <w:footnote w:type="continuationSeparator" w:id="0">
    <w:p w:rsidR="00572E48" w:rsidRDefault="00572E48" w:rsidP="00436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E9E" w:rsidRPr="00436E9E" w:rsidRDefault="00436E9E" w:rsidP="00436E9E">
    <w:pPr>
      <w:pStyle w:val="Intestazione"/>
      <w:ind w:left="6804"/>
      <w:jc w:val="cent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78E864E"/>
    <w:lvl w:ilvl="0">
      <w:numFmt w:val="bullet"/>
      <w:lvlText w:val="*"/>
      <w:lvlJc w:val="left"/>
    </w:lvl>
  </w:abstractNum>
  <w:abstractNum w:abstractNumId="1">
    <w:nsid w:val="05622EBE"/>
    <w:multiLevelType w:val="hybridMultilevel"/>
    <w:tmpl w:val="92D68276"/>
    <w:lvl w:ilvl="0" w:tplc="04100003">
      <w:start w:val="1"/>
      <w:numFmt w:val="bullet"/>
      <w:lvlText w:val="o"/>
      <w:lvlJc w:val="left"/>
      <w:pPr>
        <w:ind w:left="7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FD"/>
    <w:rsid w:val="000B0FE1"/>
    <w:rsid w:val="000E4414"/>
    <w:rsid w:val="00117559"/>
    <w:rsid w:val="00211F49"/>
    <w:rsid w:val="00242204"/>
    <w:rsid w:val="00283DDC"/>
    <w:rsid w:val="002C078D"/>
    <w:rsid w:val="002E1453"/>
    <w:rsid w:val="003014CD"/>
    <w:rsid w:val="00323473"/>
    <w:rsid w:val="00381E41"/>
    <w:rsid w:val="00384EA6"/>
    <w:rsid w:val="003C5F29"/>
    <w:rsid w:val="00436E9E"/>
    <w:rsid w:val="004B0C3E"/>
    <w:rsid w:val="004D33AE"/>
    <w:rsid w:val="005440C0"/>
    <w:rsid w:val="00572E48"/>
    <w:rsid w:val="00574785"/>
    <w:rsid w:val="00604603"/>
    <w:rsid w:val="00610894"/>
    <w:rsid w:val="006D1907"/>
    <w:rsid w:val="00720FBA"/>
    <w:rsid w:val="007F5CC3"/>
    <w:rsid w:val="00820273"/>
    <w:rsid w:val="008D3492"/>
    <w:rsid w:val="008D4FA2"/>
    <w:rsid w:val="00951521"/>
    <w:rsid w:val="00AA402A"/>
    <w:rsid w:val="00AA56F8"/>
    <w:rsid w:val="00AA72FE"/>
    <w:rsid w:val="00B24E40"/>
    <w:rsid w:val="00B914A2"/>
    <w:rsid w:val="00C33A38"/>
    <w:rsid w:val="00C42D90"/>
    <w:rsid w:val="00DA70D9"/>
    <w:rsid w:val="00DB2488"/>
    <w:rsid w:val="00DB3BBF"/>
    <w:rsid w:val="00DC19E5"/>
    <w:rsid w:val="00DE0612"/>
    <w:rsid w:val="00DF48FD"/>
    <w:rsid w:val="00E07D44"/>
    <w:rsid w:val="00E2577F"/>
    <w:rsid w:val="00F57333"/>
    <w:rsid w:val="00F608A1"/>
    <w:rsid w:val="00F75CFE"/>
    <w:rsid w:val="00F8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0F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402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6E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E9E"/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436E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E9E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0F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402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6E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E9E"/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436E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E9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AD0AC-9D57-4B07-B3E5-8E198C82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D'Arcangelo Mariateresa</cp:lastModifiedBy>
  <cp:revision>15</cp:revision>
  <dcterms:created xsi:type="dcterms:W3CDTF">2022-05-16T11:30:00Z</dcterms:created>
  <dcterms:modified xsi:type="dcterms:W3CDTF">2022-05-23T10:33:00Z</dcterms:modified>
</cp:coreProperties>
</file>