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E9688B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17AD29A7" wp14:editId="6923B35F">
            <wp:extent cx="699135" cy="911860"/>
            <wp:effectExtent l="0" t="0" r="5715" b="2540"/>
            <wp:docPr id="10" name="Immagin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AD2" w:rsidRPr="0041605E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43AD2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43AD2" w:rsidRPr="0041605E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E9688B" w:rsidRPr="00594A89" w:rsidRDefault="00E9688B" w:rsidP="00E9688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C.4c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D’INTENTI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PER LA COSTITUZIONE DI ATI/ATS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2B2EB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7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  <w:r>
        <w:rPr>
          <w:rFonts w:cs="Arial"/>
          <w:b/>
          <w:sz w:val="24"/>
          <w:szCs w:val="24"/>
          <w:lang w:eastAsia="de-DE"/>
        </w:rPr>
        <w:t>SCHEMA TIPO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DICHIARAZIONE D’INTENTI PER LA COSTITUZIONE DI UN’ASSOCIAZIONE TEMPORANEA D’IMPRESA (ATI)/ASSOCIAZIONE TEMPORANEA DI SCOPO (ATS)</w:t>
      </w:r>
    </w:p>
    <w:p w:rsid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bookmarkStart w:id="0" w:name="_Hlk508119076"/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Il sottoscritto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nato il </w:t>
      </w:r>
      <w:r>
        <w:rPr>
          <w:rFonts w:eastAsia="Times New Roman" w:cs="Arial"/>
          <w:bCs/>
          <w:sz w:val="24"/>
          <w:szCs w:val="24"/>
          <w:lang w:eastAsia="x-none"/>
        </w:rPr>
        <w:t>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/</w:t>
      </w:r>
      <w:r>
        <w:rPr>
          <w:rFonts w:eastAsia="Times New Roman" w:cs="Arial"/>
          <w:bCs/>
          <w:sz w:val="24"/>
          <w:szCs w:val="24"/>
          <w:lang w:eastAsia="x-none"/>
        </w:rPr>
        <w:t>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/</w:t>
      </w:r>
      <w:r>
        <w:rPr>
          <w:rFonts w:eastAsia="Times New Roman" w:cs="Arial"/>
          <w:bCs/>
          <w:sz w:val="24"/>
          <w:szCs w:val="24"/>
          <w:lang w:eastAsia="x-none"/>
        </w:rPr>
        <w:t>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a </w:t>
      </w:r>
      <w:r>
        <w:rPr>
          <w:rFonts w:eastAsia="Times New Roman" w:cs="Arial"/>
          <w:bCs/>
          <w:sz w:val="24"/>
          <w:szCs w:val="24"/>
          <w:lang w:eastAsia="x-none"/>
        </w:rPr>
        <w:t>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e residente in </w:t>
      </w:r>
      <w:r>
        <w:rPr>
          <w:rFonts w:eastAsia="Times New Roman" w:cs="Arial"/>
          <w:bCs/>
          <w:sz w:val="24"/>
          <w:szCs w:val="24"/>
          <w:lang w:eastAsia="x-none"/>
        </w:rPr>
        <w:t>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alla via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, in qualità di Rappresentante Legale della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;</w:t>
      </w:r>
      <w:bookmarkEnd w:id="0"/>
    </w:p>
    <w:p w:rsid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r w:rsidRPr="00EB526D">
        <w:rPr>
          <w:rFonts w:eastAsia="Times New Roman" w:cs="Arial"/>
          <w:bCs/>
          <w:sz w:val="24"/>
          <w:szCs w:val="24"/>
          <w:lang w:eastAsia="x-none"/>
        </w:rPr>
        <w:t>Il sottoscritto ______________________ nato il __/__/_____ a ___________ e residente in _________ alla via _____________________, in qualità di Rappresentante Legale della ______________________________;</w:t>
      </w:r>
    </w:p>
    <w:p w:rsidR="00EB526D" w:rsidRP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r w:rsidRPr="00EB526D">
        <w:rPr>
          <w:rFonts w:eastAsia="Times New Roman" w:cs="Arial"/>
          <w:bCs/>
          <w:sz w:val="24"/>
          <w:szCs w:val="24"/>
          <w:lang w:eastAsia="x-none"/>
        </w:rPr>
        <w:t>Il sottoscritto ______________________ nato il __/__/_____ a ___________ e residente in _________ alla via _____________________, in qualità di Rappresentante Legale della ______________________________,</w:t>
      </w:r>
    </w:p>
    <w:p w:rsidR="00EB526D" w:rsidRPr="000A65F0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0A65F0">
        <w:rPr>
          <w:rFonts w:cs="Arial"/>
          <w:b/>
          <w:sz w:val="24"/>
          <w:szCs w:val="24"/>
          <w:lang w:eastAsia="de-DE"/>
        </w:rPr>
        <w:t>PREMESSO</w:t>
      </w:r>
    </w:p>
    <w:p w:rsidR="00EB526D" w:rsidRPr="00EB526D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0A65F0">
        <w:rPr>
          <w:rFonts w:cs="Arial"/>
          <w:b/>
          <w:sz w:val="24"/>
          <w:szCs w:val="24"/>
          <w:lang w:eastAsia="de-DE"/>
        </w:rPr>
        <w:t xml:space="preserve">che il GAL </w:t>
      </w:r>
      <w:r w:rsidR="00E9688B">
        <w:rPr>
          <w:rFonts w:cs="Arial"/>
          <w:b/>
          <w:sz w:val="24"/>
          <w:szCs w:val="24"/>
          <w:lang w:eastAsia="de-DE"/>
        </w:rPr>
        <w:t>Sud-Est Barese</w:t>
      </w:r>
      <w:r w:rsidRPr="000A65F0">
        <w:rPr>
          <w:rFonts w:cs="Arial"/>
          <w:b/>
          <w:sz w:val="24"/>
          <w:szCs w:val="24"/>
          <w:lang w:eastAsia="de-DE"/>
        </w:rPr>
        <w:t xml:space="preserve"> ha reso pubblico in data </w:t>
      </w:r>
      <w:r w:rsidR="00E9688B" w:rsidRPr="00E9688B">
        <w:rPr>
          <w:rFonts w:cs="Arial"/>
          <w:b/>
          <w:sz w:val="24"/>
          <w:szCs w:val="24"/>
          <w:highlight w:val="yellow"/>
          <w:lang w:eastAsia="de-DE"/>
        </w:rPr>
        <w:t>__/__/____</w:t>
      </w:r>
      <w:r w:rsidRPr="000A65F0">
        <w:rPr>
          <w:rFonts w:cs="Arial"/>
          <w:b/>
          <w:sz w:val="24"/>
          <w:szCs w:val="24"/>
          <w:lang w:eastAsia="de-DE"/>
        </w:rPr>
        <w:t xml:space="preserve"> l’avviso relativo all’Intervento </w:t>
      </w:r>
      <w:r w:rsidR="001C3C11">
        <w:rPr>
          <w:rFonts w:cs="Arial"/>
          <w:b/>
          <w:sz w:val="24"/>
          <w:szCs w:val="24"/>
          <w:lang w:eastAsia="de-DE"/>
        </w:rPr>
        <w:t>1.3</w:t>
      </w:r>
      <w:r w:rsidRPr="00E9688B">
        <w:rPr>
          <w:rFonts w:cs="Arial"/>
          <w:b/>
          <w:sz w:val="24"/>
          <w:szCs w:val="24"/>
          <w:lang w:eastAsia="de-DE"/>
        </w:rPr>
        <w:t xml:space="preserve"> “</w:t>
      </w:r>
      <w:bookmarkStart w:id="1" w:name="_GoBack"/>
      <w:r w:rsidR="001C3C11">
        <w:rPr>
          <w:rFonts w:cs="Arial"/>
          <w:b/>
          <w:sz w:val="24"/>
          <w:szCs w:val="24"/>
          <w:lang w:eastAsia="de-DE"/>
        </w:rPr>
        <w:t>Vendita diretta di prodotti della pesca</w:t>
      </w:r>
      <w:bookmarkEnd w:id="1"/>
      <w:r w:rsidRPr="00E9688B">
        <w:rPr>
          <w:rFonts w:cs="Arial"/>
          <w:b/>
          <w:sz w:val="24"/>
          <w:szCs w:val="24"/>
          <w:lang w:eastAsia="de-DE"/>
        </w:rPr>
        <w:t>”</w:t>
      </w:r>
      <w:r w:rsidRPr="000A65F0">
        <w:rPr>
          <w:rFonts w:cs="Arial"/>
          <w:b/>
          <w:sz w:val="24"/>
          <w:szCs w:val="24"/>
          <w:lang w:eastAsia="de-DE"/>
        </w:rPr>
        <w:t xml:space="preserve"> </w:t>
      </w:r>
      <w:r w:rsidRPr="00EB526D">
        <w:rPr>
          <w:rFonts w:cs="Arial"/>
          <w:b/>
          <w:sz w:val="24"/>
          <w:szCs w:val="24"/>
          <w:lang w:eastAsia="de-DE"/>
        </w:rPr>
        <w:t>(in seguito "Avviso");</w:t>
      </w:r>
    </w:p>
    <w:p w:rsidR="00EB526D" w:rsidRPr="00EB526D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che, ai sensi dell’art. 5 dell’Avviso, hanno titolo a presentare progetti Partenariati già esistenti o appositamente costituiti;</w:t>
      </w:r>
    </w:p>
    <w:p w:rsidR="00EB526D" w:rsidRPr="00EB526D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che, nel caso di partecipazione di Partenariati non ancora costituiti, i soggetti intenzionati a raggrupparsi sono tenuti a sottoscrivere, ed allegare, una dichiarazione di intenti/impegno a formalizzare l’accordo di partenariato entro 30</w:t>
      </w:r>
      <w:r w:rsidRPr="00EB526D">
        <w:rPr>
          <w:rFonts w:cs="Arial"/>
          <w:sz w:val="24"/>
          <w:szCs w:val="24"/>
          <w:lang w:eastAsia="de-DE"/>
        </w:rPr>
        <w:tab/>
        <w:t xml:space="preserve"> giorni dal provvedimento di ammissione al finanziamento.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4"/>
          <w:szCs w:val="24"/>
          <w:u w:val="single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 xml:space="preserve">Tutto ciò premesso le Parti, </w:t>
      </w:r>
      <w:r w:rsidRPr="00EB526D">
        <w:rPr>
          <w:rFonts w:cs="Arial"/>
          <w:b/>
          <w:sz w:val="24"/>
          <w:szCs w:val="24"/>
          <w:u w:val="single"/>
          <w:lang w:eastAsia="de-DE"/>
        </w:rPr>
        <w:t>per il caso in cui il progetto congiuntamente presentato risultasse effettivamente ammesso al finanziamento di cui all’Avviso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SI IMPEGNANO A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Costituire il Partenariato relativo al progetto denominato “</w:t>
      </w:r>
      <w:r>
        <w:rPr>
          <w:rFonts w:cs="Arial"/>
          <w:b/>
          <w:sz w:val="24"/>
          <w:szCs w:val="24"/>
          <w:lang w:eastAsia="de-DE"/>
        </w:rPr>
        <w:t>____________________________________________</w:t>
      </w:r>
      <w:r w:rsidRPr="00EB526D">
        <w:rPr>
          <w:rFonts w:cs="Arial"/>
          <w:sz w:val="24"/>
          <w:szCs w:val="24"/>
          <w:lang w:eastAsia="de-DE"/>
        </w:rPr>
        <w:t>”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>nel rispetto di quanto indicato all’articolo 9 dell’Avviso Parte A - GENERALE, entro 30 giorni dal provvedimento di ammissione al finanziamento;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Indicare quale futuro Capofila del Partenariato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>la</w:t>
      </w:r>
      <w:r w:rsidRPr="00EB526D">
        <w:rPr>
          <w:rFonts w:cs="Arial"/>
          <w:i/>
          <w:sz w:val="24"/>
          <w:szCs w:val="24"/>
          <w:lang w:eastAsia="de-DE"/>
        </w:rPr>
        <w:t xml:space="preserve"> </w:t>
      </w:r>
      <w:r>
        <w:rPr>
          <w:rFonts w:cs="Arial"/>
          <w:b/>
          <w:sz w:val="24"/>
          <w:szCs w:val="24"/>
          <w:lang w:eastAsia="de-DE"/>
        </w:rPr>
        <w:t>______________________________</w:t>
      </w:r>
      <w:r w:rsidRPr="00EB526D">
        <w:rPr>
          <w:rFonts w:cs="Arial"/>
          <w:sz w:val="24"/>
          <w:szCs w:val="24"/>
          <w:lang w:eastAsia="de-DE"/>
        </w:rPr>
        <w:t>, soggetto rientrante nella categoria prevista dall’art. 5 dell’Avviso;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Conferire al Capofila, con unico atto il potere di rappresentare l’intera partnership nei confronti dell’Amministrazione referente, diventandone l’unico interlocutore;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DICHIARANO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lastRenderedPageBreak/>
        <w:t>che la suddivisione tra i componenti l’ATS avverrà secondo la seguente ripartizione:</w:t>
      </w:r>
    </w:p>
    <w:tbl>
      <w:tblPr>
        <w:tblW w:w="53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1"/>
        <w:gridCol w:w="2176"/>
        <w:gridCol w:w="1016"/>
        <w:gridCol w:w="5262"/>
      </w:tblGrid>
      <w:tr w:rsidR="00EB526D" w:rsidRPr="00EB526D" w:rsidTr="00EB526D">
        <w:trPr>
          <w:trHeight w:val="812"/>
          <w:jc w:val="center"/>
        </w:trPr>
        <w:tc>
          <w:tcPr>
            <w:tcW w:w="1022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</w:tc>
        <w:tc>
          <w:tcPr>
            <w:tcW w:w="1502" w:type="pct"/>
            <w:gridSpan w:val="2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 xml:space="preserve">Ripartizione attività in percentuale </w:t>
            </w:r>
          </w:p>
        </w:tc>
        <w:tc>
          <w:tcPr>
            <w:tcW w:w="2476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Ruolo di attività nel progetto</w:t>
            </w:r>
          </w:p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(</w:t>
            </w:r>
            <w:proofErr w:type="spellStart"/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wp</w:t>
            </w:r>
            <w:proofErr w:type="spellEnd"/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)</w:t>
            </w: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€</w:t>
            </w:r>
          </w:p>
        </w:tc>
        <w:tc>
          <w:tcPr>
            <w:tcW w:w="478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%</w:t>
            </w:r>
          </w:p>
        </w:tc>
        <w:tc>
          <w:tcPr>
            <w:tcW w:w="2476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20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0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1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jc w:val="center"/>
        </w:trPr>
        <w:tc>
          <w:tcPr>
            <w:tcW w:w="1022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24"/>
                <w:lang w:eastAsia="de-DE"/>
              </w:rPr>
            </w:pPr>
          </w:p>
        </w:tc>
      </w:tr>
    </w:tbl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</w:p>
    <w:p w:rsidR="00EB526D" w:rsidRPr="00EB526D" w:rsidRDefault="00EB526D" w:rsidP="00EB526D">
      <w:pPr>
        <w:rPr>
          <w:rFonts w:cs="Arial"/>
          <w:b/>
          <w:sz w:val="24"/>
          <w:szCs w:val="24"/>
        </w:rPr>
      </w:pPr>
      <w:r w:rsidRPr="00EB526D">
        <w:rPr>
          <w:rFonts w:cs="Arial"/>
          <w:b/>
          <w:sz w:val="24"/>
          <w:szCs w:val="24"/>
        </w:rPr>
        <w:t>LUOGO E DATA DI SOTTOSCRIZIONE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______________, 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243215" w:rsidRPr="008E4142" w:rsidRDefault="00243215" w:rsidP="00243215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p w:rsidR="007747ED" w:rsidRPr="008E4142" w:rsidRDefault="007747ED" w:rsidP="00243215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350942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9D0" w:rsidRDefault="007529D0" w:rsidP="000C31B8">
      <w:pPr>
        <w:spacing w:after="0" w:line="240" w:lineRule="auto"/>
      </w:pPr>
      <w:r>
        <w:separator/>
      </w:r>
    </w:p>
  </w:endnote>
  <w:endnote w:type="continuationSeparator" w:id="0">
    <w:p w:rsidR="007529D0" w:rsidRDefault="007529D0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908464"/>
      <w:docPartObj>
        <w:docPartGallery w:val="Page Numbers (Bottom of Page)"/>
        <w:docPartUnique/>
      </w:docPartObj>
    </w:sdtPr>
    <w:sdtEndPr/>
    <w:sdtContent>
      <w:p w:rsidR="00350942" w:rsidRDefault="0035094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C11">
          <w:rPr>
            <w:noProof/>
          </w:rPr>
          <w:t>47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773974"/>
      <w:docPartObj>
        <w:docPartGallery w:val="Page Numbers (Bottom of Page)"/>
        <w:docPartUnique/>
      </w:docPartObj>
    </w:sdtPr>
    <w:sdtEndPr/>
    <w:sdtContent>
      <w:p w:rsidR="00350942" w:rsidRDefault="0035094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C11">
          <w:rPr>
            <w:noProof/>
          </w:rPr>
          <w:t>48</w:t>
        </w:r>
        <w:r>
          <w:fldChar w:fldCharType="end"/>
        </w:r>
      </w:p>
    </w:sdtContent>
  </w:sdt>
  <w:p w:rsidR="00350942" w:rsidRDefault="0035094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331182"/>
      <w:docPartObj>
        <w:docPartGallery w:val="Page Numbers (Bottom of Page)"/>
        <w:docPartUnique/>
      </w:docPartObj>
    </w:sdtPr>
    <w:sdtEndPr/>
    <w:sdtContent>
      <w:p w:rsidR="002B2EBA" w:rsidRDefault="002B2EB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C11">
          <w:rPr>
            <w:noProof/>
          </w:rPr>
          <w:t>49</w:t>
        </w:r>
        <w:r>
          <w:fldChar w:fldCharType="end"/>
        </w:r>
      </w:p>
    </w:sdtContent>
  </w:sdt>
  <w:p w:rsidR="00536F20" w:rsidRDefault="001C3C1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9D0" w:rsidRDefault="007529D0" w:rsidP="000C31B8">
      <w:pPr>
        <w:spacing w:after="0" w:line="240" w:lineRule="auto"/>
      </w:pPr>
      <w:r>
        <w:separator/>
      </w:r>
    </w:p>
  </w:footnote>
  <w:footnote w:type="continuationSeparator" w:id="0">
    <w:p w:rsidR="007529D0" w:rsidRDefault="007529D0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543AD2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543AD2" w:rsidRPr="00AA01ED" w:rsidRDefault="00543AD2" w:rsidP="00543AD2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43AD2" w:rsidRPr="003A2BC1" w:rsidTr="009D3CD2">
      <w:trPr>
        <w:cantSplit/>
        <w:trHeight w:val="293"/>
      </w:trPr>
      <w:tc>
        <w:tcPr>
          <w:tcW w:w="2235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543AD2" w:rsidRPr="00D2420B" w:rsidRDefault="00543AD2" w:rsidP="00543AD2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E9688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483035F7" wp14:editId="7C932469">
          <wp:simplePos x="0" y="0"/>
          <wp:positionH relativeFrom="column">
            <wp:posOffset>-282575</wp:posOffset>
          </wp:positionH>
          <wp:positionV relativeFrom="paragraph">
            <wp:posOffset>-238125</wp:posOffset>
          </wp:positionV>
          <wp:extent cx="697865" cy="910590"/>
          <wp:effectExtent l="0" t="0" r="6985" b="3810"/>
          <wp:wrapSquare wrapText="bothSides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D25E07C" wp14:editId="4121C93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1C3C11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</w:rPr>
      <w:t xml:space="preserve">Modello attuativo del GAL </w:t>
    </w:r>
    <w:r w:rsidR="00E9688B"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EB526D"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B526D">
      <w:rPr>
        <w:smallCaps/>
      </w:rPr>
      <w:t>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1C3C11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1C3C11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A65F0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C3C11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B2EBA"/>
    <w:rsid w:val="002D2844"/>
    <w:rsid w:val="002E1C60"/>
    <w:rsid w:val="00315EA3"/>
    <w:rsid w:val="003307CC"/>
    <w:rsid w:val="00350942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43AD2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4A67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29D0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AF7F7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3A96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9688B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57149-F708-4C00-BE5A-BCC17427D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2018-07-30T11:02:00Z</cp:lastPrinted>
  <dcterms:created xsi:type="dcterms:W3CDTF">2018-03-06T16:11:00Z</dcterms:created>
  <dcterms:modified xsi:type="dcterms:W3CDTF">2018-07-30T11:02:00Z</dcterms:modified>
</cp:coreProperties>
</file>