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9A" w:rsidRPr="0042499A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42499A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proofErr w:type="spellStart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</w:t>
      </w:r>
      <w:proofErr w:type="spellEnd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</w:t>
      </w:r>
      <w:r w:rsidR="00C30C1E"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1</w:t>
      </w:r>
    </w:p>
    <w:p w:rsidR="0042499A" w:rsidRPr="003429FF" w:rsidRDefault="00B72D9C" w:rsidP="00B72D9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:rsidR="0042499A" w:rsidRPr="0042499A" w:rsidRDefault="0042499A" w:rsidP="0042499A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42499A" w:rsidRPr="0042499A" w:rsidRDefault="0042499A" w:rsidP="0042499A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42499A" w:rsidRPr="0042499A" w:rsidRDefault="0042499A" w:rsidP="0042499A">
      <w:pPr>
        <w:keepNext/>
        <w:keepLines/>
        <w:spacing w:before="200" w:after="0"/>
        <w:outlineLvl w:val="4"/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</w:p>
    <w:p w:rsidR="0042499A" w:rsidRPr="00D265EF" w:rsidRDefault="0042499A" w:rsidP="004249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D265EF">
        <w:rPr>
          <w:rFonts w:ascii="Calibri" w:eastAsia="Times New Roman" w:hAnsi="Calibri" w:cs="Times New Roman"/>
          <w:b/>
          <w:sz w:val="20"/>
          <w:szCs w:val="20"/>
          <w:lang w:eastAsia="it-IT"/>
        </w:rPr>
        <w:t>DICHIARAZIONE SOSTITUTIVA DELL’ATTO DI NOTORIETA’</w:t>
      </w:r>
    </w:p>
    <w:p w:rsidR="0042499A" w:rsidRPr="0042499A" w:rsidRDefault="0042499A" w:rsidP="0042499A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:rsidR="0042499A" w:rsidRPr="0042499A" w:rsidRDefault="0042499A" w:rsidP="0042499A">
      <w:pPr>
        <w:ind w:left="851" w:hanging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42499A" w:rsidRDefault="0042499A" w:rsidP="0042499A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Oggetto: PSR Puglia 2014/2020. PAL MERIDAUNIA - Bando Intervento 1.2.1 “Qualificazione e diversificazione funzionale e organizzativa delle imprese turistiche ricettive”.</w:t>
      </w:r>
    </w:p>
    <w:p w:rsidR="0042499A" w:rsidRPr="0042499A" w:rsidRDefault="0042499A" w:rsidP="0042499A">
      <w:pPr>
        <w:ind w:left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42499A" w:rsidRDefault="0042499A" w:rsidP="0042499A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 _____________________________________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nat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a ________________________________ il ___________________________ residente nel Comune di _______________________________________________ Via  ______________________________ CAP _________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. ______ Tel. ______________ Codice Fiscale __________________  nella sua qualità di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(1)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_____________________________________________________ della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 xml:space="preserve">(2)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_____________________________con Partita IVA n. ___________________ e sede legale nel Comune di __________________ Via ____________________________________ ,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H I E D E</w:t>
      </w:r>
    </w:p>
    <w:p w:rsidR="0042499A" w:rsidRPr="00B72D9C" w:rsidRDefault="0042499A" w:rsidP="0042499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>Di partecipare al Bando Intervento 1.2.1 “Qualificazione e diversificazione funzionale e organizzativa delle imprese turistiche ricettive” per svolgere l’attività di……………………(B&amp;B/affittacamere/albergo diffuso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>/casa vacanza</w:t>
      </w:r>
      <w:bookmarkStart w:id="0" w:name="_GoBack"/>
      <w:bookmarkEnd w:id="0"/>
      <w:r w:rsidRPr="00B72D9C">
        <w:rPr>
          <w:rFonts w:ascii="Calibri" w:eastAsia="Times New Roman" w:hAnsi="Calibri" w:cs="Arial"/>
          <w:sz w:val="18"/>
          <w:szCs w:val="18"/>
          <w:lang w:eastAsia="it-IT"/>
        </w:rPr>
        <w:t>) ubicata nel comune di ……………………………….all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>a Via………………………………………</w:t>
      </w: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42499A" w:rsidRPr="0042499A" w:rsidRDefault="0042499A" w:rsidP="004249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D I C H I A R A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aver costituito e/o aggiornato il Fascicolo aziendale ai sensi della normativa dell’OP AGEA, anche di semplice anagrafica;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Di rispettare le norme sulla sicurezza sui luoghi di lavoro ai sensi del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n. 81/2008 e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rispettare la Legge regionale n. 28/2006 “Disciplina in materia di contrasto al lavoro non regolare” ed il Regolamento regionale attuativo n. 31 del 27/11/2009;</w:t>
      </w:r>
    </w:p>
    <w:p w:rsidR="0042499A" w:rsidRPr="00B72D9C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>Di essere/non essere iscritto alla CCIAA, come impresa attiva;</w:t>
      </w:r>
    </w:p>
    <w:p w:rsidR="0042499A" w:rsidRPr="00B72D9C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Times New Roman" w:eastAsia="Times New Roman" w:hAnsi="Times New Roman" w:cs="Arial"/>
          <w:sz w:val="18"/>
          <w:szCs w:val="18"/>
          <w:lang w:eastAsia="it-IT"/>
        </w:rPr>
        <w:t>di essere titolare di Partita IVA n………..;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rispettare quanto previsto dalle norme vigenti in materia di regolarità contributiva (DURC);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non essere impresa in difficoltà ai sensi della normativa comunitaria sugli aiuti di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S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tato per il salvataggio e la ristrutturazione di imprese in difficoltà;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Di non avere subito condanne per reati gravi in danno dello Stato o della Comunità Europea (art. 80 del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50/2016);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Che non sussiste alcuna situazione ostativa al rilascio, da parte della Prefettura competente per territorio, dell’Informativa prefettizia non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(Antimafia);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essere costituita in una delle forme giuridiche definite al Paragrafo 7 – “Soggetti beneficiari” dell’ Avviso 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Che l’Organo deliberante della società ha approvato il progetto ed ha delegato il Legale rappresentante a presentare la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DdS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e ad assolvere i successivi adempimenti, che si allega;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Che tutti i dati riportati nel </w:t>
      </w: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Piano d’Investimento e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finalizzati alla determinazione dei punteggi in base ai criteri di selezione sono veritieri;</w:t>
      </w:r>
    </w:p>
    <w:p w:rsid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Di possedere l’autorizzazione del coniuge alla realizzazione degli investimenti previsti, nel caso di comproprietà tra coniugi in regime di comunione di beni;</w:t>
      </w:r>
    </w:p>
    <w:p w:rsidR="0042499A" w:rsidRDefault="00652163" w:rsidP="00B72D9C">
      <w:pPr>
        <w:pStyle w:val="Paragrafoelenco"/>
        <w:numPr>
          <w:ilvl w:val="0"/>
          <w:numId w:val="1"/>
        </w:numPr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="00C30C1E" w:rsidRPr="00C30C1E">
        <w:rPr>
          <w:rFonts w:ascii="Calibri" w:eastAsia="Times New Roman" w:hAnsi="Calibri" w:cs="Arial"/>
          <w:sz w:val="18"/>
          <w:szCs w:val="18"/>
          <w:lang w:eastAsia="it-IT"/>
        </w:rPr>
        <w:t>Non aver subito Provvedimenti di Revoca</w:t>
      </w:r>
      <w:r>
        <w:rPr>
          <w:rFonts w:ascii="Calibri" w:eastAsia="Times New Roman" w:hAnsi="Calibri" w:cs="Arial"/>
          <w:sz w:val="18"/>
          <w:szCs w:val="18"/>
          <w:lang w:eastAsia="it-IT"/>
        </w:rPr>
        <w:t>,</w:t>
      </w:r>
      <w:r w:rsidR="00C30C1E" w:rsidRPr="00C30C1E">
        <w:rPr>
          <w:rFonts w:ascii="Calibri" w:eastAsia="Times New Roman" w:hAnsi="Calibri" w:cs="Arial"/>
          <w:sz w:val="18"/>
          <w:szCs w:val="18"/>
          <w:lang w:eastAsia="it-IT"/>
        </w:rPr>
        <w:t xml:space="preserve"> da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parte de</w:t>
      </w:r>
      <w:r w:rsidR="00C30C1E" w:rsidRPr="00C30C1E">
        <w:rPr>
          <w:rFonts w:ascii="Calibri" w:eastAsia="Times New Roman" w:hAnsi="Calibri" w:cs="Arial"/>
          <w:sz w:val="18"/>
          <w:szCs w:val="18"/>
          <w:lang w:eastAsia="it-IT"/>
        </w:rPr>
        <w:t>l GAL Meridaunia o d</w:t>
      </w:r>
      <w:r>
        <w:rPr>
          <w:rFonts w:ascii="Calibri" w:eastAsia="Times New Roman" w:hAnsi="Calibri" w:cs="Arial"/>
          <w:sz w:val="18"/>
          <w:szCs w:val="18"/>
          <w:lang w:eastAsia="it-IT"/>
        </w:rPr>
        <w:t>e</w:t>
      </w:r>
      <w:r w:rsidR="00C30C1E" w:rsidRPr="00C30C1E">
        <w:rPr>
          <w:rFonts w:ascii="Calibri" w:eastAsia="Times New Roman" w:hAnsi="Calibri" w:cs="Arial"/>
          <w:sz w:val="18"/>
          <w:szCs w:val="18"/>
          <w:lang w:eastAsia="it-IT"/>
        </w:rPr>
        <w:t>lla Regione Puglia</w:t>
      </w:r>
      <w:r>
        <w:rPr>
          <w:rFonts w:ascii="Calibri" w:eastAsia="Times New Roman" w:hAnsi="Calibri" w:cs="Arial"/>
          <w:sz w:val="18"/>
          <w:szCs w:val="18"/>
          <w:lang w:eastAsia="it-IT"/>
        </w:rPr>
        <w:t>,</w:t>
      </w:r>
      <w:r w:rsidRPr="00652163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C30C1E">
        <w:rPr>
          <w:rFonts w:ascii="Calibri" w:eastAsia="Times New Roman" w:hAnsi="Calibri" w:cs="Arial"/>
          <w:sz w:val="18"/>
          <w:szCs w:val="18"/>
          <w:lang w:eastAsia="it-IT"/>
        </w:rPr>
        <w:t>di finanziamenti concessi a valere sul PSR 2007/2013</w:t>
      </w:r>
    </w:p>
    <w:p w:rsidR="00B72D9C" w:rsidRPr="00B72D9C" w:rsidRDefault="00B72D9C" w:rsidP="00B72D9C">
      <w:pPr>
        <w:pStyle w:val="Paragrafoelenc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ind w:left="360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essere consapevole: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Che preliminarmente alla realizzazione degli interventi devono essere obbligatoriamente posseduti tutti i necessari titoli abilitativi (autorizzazioni/permessi/nulla osta/pareri per valutazioni di natura urbanistica, ambientale, paesaggistica, ecc.);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che potranno essere riconosciute esclusivamente le spese che transiteranno dal conto corrente dedicato;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quanto previsto dal Bando in oggetto e della normativa richiamata nello stesso, impegnandosi  a rispettarle per l’intero periodo di assunzione degli obblighi;</w:t>
      </w:r>
    </w:p>
    <w:p w:rsidR="0042499A" w:rsidRPr="0042499A" w:rsidRDefault="0042499A" w:rsidP="0042499A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impegnarsi: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ad attivare, prima dell’avvio degli interventi ammessi ai benefici o della presentazione della prima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DdP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, un conto corrente dedicato intestato al soggetto beneficiario;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far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attivo il conto corrente dedicato per l’intera durata dell’investimento e di erogazione dei relativi aiuti;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non utilizzare il conto corrente dedicato per operazioni non riferibili agli interventi ammessi all’aiuto pubblico, limitando le uscite esclusivamente alle spese sostenute per l’esecuzione degli interventi finanziati;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osservare i termini previsti dai provvedimenti di concessione e degli atti ad essi conseguenti;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i Requisiti di ammissibilità di cui al Paragrafo 8 – “Condizioni di ammissibilità” dell’Avviso per tutta la durata della concessione;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la destinazione d’uso degli investimenti finanziati per un periodo minimo di 5 anni decorrenti dalla data di erogazione del saldo;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osservare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osservare le modalità di rendicontazione delle spese relative agli investimenti ammissibili al Bando Intervento 1.2.1 “Qualificazione e diversificazione funzionale e organizzativa delle imprese turistiche ricettive” del GAL Meridaunia secondo quanto previsto dal provvedimento di concessione e da eventuali atti correlati;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non richiedere, per gli interventi ammessi a finanziamento, altri contributi pubblici;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a produrre apposita dichiarazione con la quale si attesta che, per la realizzazione degli interventi di cui alla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DdS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, non ha ottenuto 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contributi 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>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altri Enti Pubblici;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Alla sottoscrizione del contratto di rete, prima del decreto di concessione degli aiuti, qualora si intenda aderire a reti turistiche;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realizzare, nei termini che saranno prescritti, tutte le opere ammissibili e ad impiegare l’intero contributo in conto capitale concesso per la realizzazione degli investimenti programmati e ritenuti ammissibili;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coprire interamente con risorse finanziarie proprie ogni eventuale spesa eccedente quella effettivamente ammissibile agli aiuti;</w:t>
      </w:r>
    </w:p>
    <w:p w:rsidR="00E0604B" w:rsidRPr="00E0604B" w:rsidRDefault="008F2092" w:rsidP="00706061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A restituire l’aiuto riscosso,</w:t>
      </w:r>
      <w:r w:rsidR="0042499A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 caso di mancata osservanza di uno o più obblighi stabiliti dalla normativa comunitaria, nazionale, regionale e dall’Avviso, nonché degli impegni assunti con la presente dichiarazione</w:t>
      </w:r>
      <w:r>
        <w:rPr>
          <w:rFonts w:ascii="Calibri" w:eastAsia="Times New Roman" w:hAnsi="Calibri" w:cs="Arial"/>
          <w:sz w:val="18"/>
          <w:szCs w:val="18"/>
          <w:lang w:eastAsia="it-IT"/>
        </w:rPr>
        <w:t>.</w:t>
      </w:r>
      <w:r w:rsidRPr="008F2092">
        <w:t xml:space="preserve"> </w:t>
      </w:r>
      <w:r w:rsidRPr="008F2092">
        <w:rPr>
          <w:rFonts w:ascii="Calibri" w:eastAsia="Times New Roman" w:hAnsi="Calibri" w:cs="Arial"/>
          <w:sz w:val="18"/>
          <w:szCs w:val="18"/>
          <w:lang w:eastAsia="it-IT"/>
        </w:rPr>
        <w:t>Le riduzioni ed esclusioni saranno applicate secondo quanto previsto dalla vigente normativa comunitaria e nazionale.</w:t>
      </w:r>
    </w:p>
    <w:p w:rsidR="0042499A" w:rsidRPr="00B72D9C" w:rsidRDefault="0042499A" w:rsidP="008F2092">
      <w:pPr>
        <w:spacing w:before="120" w:after="0" w:line="240" w:lineRule="auto"/>
        <w:ind w:left="357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b/>
          <w:sz w:val="18"/>
          <w:szCs w:val="18"/>
          <w:lang w:eastAsia="it-IT"/>
        </w:rPr>
        <w:t>Di impegnarsi, inoltre: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lastRenderedPageBreak/>
        <w:t>a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rispettare gli obblighi in materia di informazione e pubblicità, anche in riferimento all’utilizzo del logo dell’Unione europea, specificando il Fondo di finanziamento, l’Asse e la Misura, secondo quanto previsto nell’allegato VI al Reg. (CE) 1974/2006.</w:t>
      </w:r>
    </w:p>
    <w:p w:rsidR="0042499A" w:rsidRPr="00706061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Ad esonerare gli  Organi comunitari e le Amministrazioni statale, regionale e il GAL Meridaunia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 xml:space="preserve">Ad autorizzare ai sensi e per gli effetti del </w:t>
      </w:r>
      <w:proofErr w:type="spellStart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D.Lgs</w:t>
      </w:r>
      <w:proofErr w:type="spellEnd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 xml:space="preserve"> n. 196/2003 Codice Privacy, il GAL Meridaunia, la Regione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:rsidR="0042499A" w:rsidRPr="0042499A" w:rsidRDefault="0042499A" w:rsidP="0042499A">
      <w:pPr>
        <w:spacing w:after="120"/>
        <w:rPr>
          <w:rFonts w:ascii="Calibri" w:eastAsia="Times New Roman" w:hAnsi="Calibri" w:cs="Times New Roman"/>
          <w:lang w:eastAsia="it-IT"/>
        </w:rPr>
      </w:pPr>
    </w:p>
    <w:p w:rsidR="0042499A" w:rsidRPr="0042499A" w:rsidRDefault="00B42220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42220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Allega copia del seguente documento di riconoscimento: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</w:t>
      </w:r>
    </w:p>
    <w:p w:rsidR="0042499A" w:rsidRPr="0042499A" w:rsidRDefault="0042499A" w:rsidP="0042499A">
      <w:pPr>
        <w:ind w:firstLine="708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(4)</w:t>
      </w: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lang w:eastAsia="it-IT"/>
        </w:rPr>
      </w:pP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sz w:val="14"/>
          <w:szCs w:val="14"/>
          <w:lang w:eastAsia="it-IT"/>
        </w:rPr>
      </w:pP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se “titolare” o “legale rappresentante”;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l’esatta ragione sociale quale risulta dal certificato della CC.I.AA.;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Riportare nel caso di domanda presentata dal legale rappresentante di società o cooperativa agricola;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La firma deve essere apposta a norma dell’articolo 38 del DPR 445/2000.</w:t>
      </w: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it-IT"/>
        </w:rPr>
      </w:pP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B763B9" w:rsidRPr="0042499A" w:rsidRDefault="00B763B9" w:rsidP="0042499A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B763B9" w:rsidRPr="0042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B59"/>
    <w:multiLevelType w:val="hybridMultilevel"/>
    <w:tmpl w:val="29CE431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BA"/>
    <w:rsid w:val="00266D13"/>
    <w:rsid w:val="003429FF"/>
    <w:rsid w:val="0042499A"/>
    <w:rsid w:val="005C5040"/>
    <w:rsid w:val="00652163"/>
    <w:rsid w:val="006A48BA"/>
    <w:rsid w:val="00706061"/>
    <w:rsid w:val="008F2092"/>
    <w:rsid w:val="00A91A84"/>
    <w:rsid w:val="00B42220"/>
    <w:rsid w:val="00B72D9C"/>
    <w:rsid w:val="00B763B9"/>
    <w:rsid w:val="00C30C1E"/>
    <w:rsid w:val="00D265EF"/>
    <w:rsid w:val="00E0604B"/>
    <w:rsid w:val="00E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1426</Words>
  <Characters>8129</Characters>
  <Application>Microsoft Office Word</Application>
  <DocSecurity>0</DocSecurity>
  <Lines>67</Lines>
  <Paragraphs>19</Paragraphs>
  <ScaleCrop>false</ScaleCrop>
  <Company>Microsoft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16</cp:revision>
  <dcterms:created xsi:type="dcterms:W3CDTF">2018-07-04T16:06:00Z</dcterms:created>
  <dcterms:modified xsi:type="dcterms:W3CDTF">2018-09-03T10:49:00Z</dcterms:modified>
</cp:coreProperties>
</file>